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5441E" w14:textId="1C38C261" w:rsidR="000349AF" w:rsidRPr="000C38EE" w:rsidRDefault="00A34E80" w:rsidP="000349AF">
      <w:pPr>
        <w:spacing w:after="0"/>
        <w:jc w:val="right"/>
        <w:rPr>
          <w:rFonts w:ascii="Times New Roman" w:eastAsiaTheme="minorHAnsi" w:hAnsi="Times New Roman"/>
          <w:b/>
          <w:lang w:val="en-US" w:eastAsia="en-US"/>
        </w:rPr>
      </w:pPr>
      <w:bookmarkStart w:id="0" w:name="_GoBack"/>
      <w:bookmarkEnd w:id="0"/>
      <w:r w:rsidRPr="000C38EE">
        <w:rPr>
          <w:rFonts w:ascii="Times New Roman" w:eastAsiaTheme="minorHAnsi" w:hAnsi="Times New Roman"/>
          <w:b/>
          <w:lang w:val="en-US" w:eastAsia="en-US"/>
        </w:rPr>
        <w:t xml:space="preserve">FORMULARUL </w:t>
      </w:r>
      <w:r w:rsidR="000349AF" w:rsidRPr="000C38EE">
        <w:rPr>
          <w:rFonts w:ascii="Times New Roman" w:eastAsiaTheme="minorHAnsi" w:hAnsi="Times New Roman"/>
          <w:b/>
          <w:lang w:val="en-US" w:eastAsia="en-US"/>
        </w:rPr>
        <w:t>2</w:t>
      </w:r>
    </w:p>
    <w:p w14:paraId="4274107B" w14:textId="77777777" w:rsidR="008918B4" w:rsidRPr="000C38EE" w:rsidRDefault="008918B4" w:rsidP="0066440B">
      <w:pPr>
        <w:spacing w:after="0" w:line="240" w:lineRule="auto"/>
        <w:jc w:val="center"/>
        <w:rPr>
          <w:rFonts w:ascii="Times New Roman" w:eastAsiaTheme="minorHAnsi" w:hAnsi="Times New Roman"/>
          <w:b/>
          <w:color w:val="000000"/>
          <w:sz w:val="24"/>
          <w:szCs w:val="24"/>
          <w:lang w:val="it-IT" w:eastAsia="en-US"/>
        </w:rPr>
      </w:pPr>
    </w:p>
    <w:p w14:paraId="79A921D0" w14:textId="77777777" w:rsidR="00E03276" w:rsidRPr="000C38EE" w:rsidRDefault="00E03276" w:rsidP="0066440B">
      <w:pPr>
        <w:spacing w:after="0" w:line="240" w:lineRule="auto"/>
        <w:jc w:val="center"/>
        <w:rPr>
          <w:rFonts w:ascii="Times New Roman" w:eastAsiaTheme="minorHAnsi" w:hAnsi="Times New Roman"/>
          <w:b/>
          <w:color w:val="000000"/>
          <w:sz w:val="24"/>
          <w:szCs w:val="24"/>
          <w:lang w:val="it-IT" w:eastAsia="en-US"/>
        </w:rPr>
      </w:pPr>
      <w:r w:rsidRPr="000C38EE">
        <w:rPr>
          <w:rFonts w:ascii="Times New Roman" w:eastAsiaTheme="minorHAnsi" w:hAnsi="Times New Roman"/>
          <w:b/>
          <w:color w:val="000000"/>
          <w:sz w:val="24"/>
          <w:szCs w:val="24"/>
          <w:lang w:val="it-IT" w:eastAsia="en-US"/>
        </w:rPr>
        <w:t>PROPUNEREA TEHNICA – SPECIFICATII TEHNICE OFERTATE</w:t>
      </w:r>
    </w:p>
    <w:p w14:paraId="68832551" w14:textId="77777777" w:rsidR="00F705E5" w:rsidRPr="000C38EE" w:rsidRDefault="00E03276" w:rsidP="00F705E5">
      <w:pPr>
        <w:spacing w:after="0" w:line="240" w:lineRule="auto"/>
        <w:jc w:val="center"/>
        <w:rPr>
          <w:rFonts w:ascii="Times New Roman" w:hAnsi="Times New Roman"/>
          <w:sz w:val="24"/>
          <w:szCs w:val="24"/>
        </w:rPr>
      </w:pPr>
      <w:r w:rsidRPr="000C38EE">
        <w:rPr>
          <w:rFonts w:ascii="Times New Roman" w:eastAsiaTheme="minorHAnsi" w:hAnsi="Times New Roman"/>
          <w:b/>
          <w:color w:val="000000"/>
          <w:sz w:val="24"/>
          <w:szCs w:val="24"/>
          <w:lang w:val="it-IT" w:eastAsia="en-US"/>
        </w:rPr>
        <w:t xml:space="preserve">Catre: </w:t>
      </w:r>
      <w:r w:rsidR="00F705E5" w:rsidRPr="000C38EE">
        <w:rPr>
          <w:rFonts w:ascii="Times New Roman" w:hAnsi="Times New Roman"/>
          <w:sz w:val="24"/>
          <w:szCs w:val="24"/>
        </w:rPr>
        <w:t>Fundatia "Renasterea pentru Educatie,</w:t>
      </w:r>
    </w:p>
    <w:p w14:paraId="0A3B7EE7" w14:textId="77777777" w:rsidR="00F705E5" w:rsidRPr="000C38EE" w:rsidRDefault="00F705E5" w:rsidP="00F705E5">
      <w:pPr>
        <w:spacing w:after="0" w:line="240" w:lineRule="auto"/>
        <w:jc w:val="center"/>
        <w:rPr>
          <w:rFonts w:ascii="Times New Roman" w:hAnsi="Times New Roman"/>
          <w:sz w:val="24"/>
          <w:szCs w:val="24"/>
          <w:lang w:val="fr-FR"/>
        </w:rPr>
      </w:pPr>
      <w:r w:rsidRPr="000C38EE">
        <w:rPr>
          <w:rFonts w:ascii="Times New Roman" w:hAnsi="Times New Roman"/>
          <w:sz w:val="24"/>
          <w:szCs w:val="24"/>
          <w:lang w:val="fr-FR"/>
        </w:rPr>
        <w:t>Sanatate si Cultura"</w:t>
      </w:r>
    </w:p>
    <w:p w14:paraId="175589CB" w14:textId="00F59C3A" w:rsidR="00642392" w:rsidRPr="000C38EE" w:rsidRDefault="00642392" w:rsidP="0066440B">
      <w:pPr>
        <w:spacing w:after="0" w:line="240" w:lineRule="auto"/>
        <w:jc w:val="both"/>
        <w:rPr>
          <w:rFonts w:ascii="Times New Roman" w:eastAsiaTheme="minorHAnsi" w:hAnsi="Times New Roman"/>
          <w:color w:val="000000"/>
          <w:lang w:val="it-IT" w:eastAsia="en-US"/>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6799"/>
      </w:tblGrid>
      <w:tr w:rsidR="000C38EE" w:rsidRPr="000C38EE" w14:paraId="67E734BD" w14:textId="77777777" w:rsidTr="00AA76A1">
        <w:trPr>
          <w:trHeight w:val="615"/>
          <w:jc w:val="center"/>
        </w:trPr>
        <w:tc>
          <w:tcPr>
            <w:tcW w:w="7655" w:type="dxa"/>
            <w:tcBorders>
              <w:top w:val="single" w:sz="4" w:space="0" w:color="auto"/>
              <w:left w:val="single" w:sz="4" w:space="0" w:color="auto"/>
              <w:bottom w:val="single" w:sz="4" w:space="0" w:color="auto"/>
              <w:right w:val="single" w:sz="4" w:space="0" w:color="auto"/>
            </w:tcBorders>
            <w:shd w:val="clear" w:color="auto" w:fill="FFFF00"/>
            <w:hideMark/>
          </w:tcPr>
          <w:p w14:paraId="0BBADFF6" w14:textId="77777777" w:rsidR="000C38EE" w:rsidRPr="000C38EE" w:rsidRDefault="000C38EE" w:rsidP="000C38EE">
            <w:pPr>
              <w:spacing w:after="0" w:line="240" w:lineRule="auto"/>
              <w:jc w:val="center"/>
              <w:rPr>
                <w:rFonts w:ascii="Times New Roman" w:eastAsiaTheme="minorHAnsi" w:hAnsi="Times New Roman"/>
                <w:b/>
                <w:bCs/>
                <w:sz w:val="20"/>
                <w:szCs w:val="20"/>
                <w:lang w:val="en-US" w:eastAsia="en-US"/>
              </w:rPr>
            </w:pPr>
            <w:r w:rsidRPr="000C38EE">
              <w:rPr>
                <w:rFonts w:ascii="Times New Roman" w:eastAsiaTheme="minorHAnsi" w:hAnsi="Times New Roman"/>
                <w:b/>
                <w:bCs/>
                <w:sz w:val="20"/>
                <w:szCs w:val="20"/>
                <w:lang w:val="en-US" w:eastAsia="en-US"/>
              </w:rPr>
              <w:t>Specificatii tehnice minime solicitate</w:t>
            </w:r>
          </w:p>
        </w:tc>
        <w:tc>
          <w:tcPr>
            <w:tcW w:w="6799" w:type="dxa"/>
            <w:tcBorders>
              <w:top w:val="single" w:sz="4" w:space="0" w:color="auto"/>
              <w:left w:val="single" w:sz="4" w:space="0" w:color="auto"/>
              <w:bottom w:val="single" w:sz="4" w:space="0" w:color="auto"/>
              <w:right w:val="single" w:sz="4" w:space="0" w:color="auto"/>
            </w:tcBorders>
            <w:shd w:val="clear" w:color="auto" w:fill="FFFF00"/>
          </w:tcPr>
          <w:p w14:paraId="1B2EA7C7" w14:textId="77777777" w:rsidR="000C38EE" w:rsidRPr="000C38EE" w:rsidRDefault="000C38EE" w:rsidP="000C38EE">
            <w:pPr>
              <w:spacing w:after="0" w:line="240" w:lineRule="auto"/>
              <w:jc w:val="center"/>
              <w:rPr>
                <w:rFonts w:ascii="Times New Roman" w:eastAsiaTheme="minorHAnsi" w:hAnsi="Times New Roman"/>
                <w:b/>
                <w:bCs/>
                <w:sz w:val="20"/>
                <w:szCs w:val="20"/>
                <w:lang w:val="en-US" w:eastAsia="en-US"/>
              </w:rPr>
            </w:pPr>
            <w:r w:rsidRPr="000C38EE">
              <w:rPr>
                <w:rFonts w:ascii="Times New Roman" w:eastAsiaTheme="minorHAnsi" w:hAnsi="Times New Roman"/>
                <w:b/>
                <w:bCs/>
                <w:sz w:val="20"/>
                <w:szCs w:val="20"/>
                <w:lang w:val="en-US" w:eastAsia="en-US"/>
              </w:rPr>
              <w:t>Specificatii tehnice minime ofertate</w:t>
            </w:r>
          </w:p>
        </w:tc>
      </w:tr>
      <w:tr w:rsidR="000C38EE" w:rsidRPr="000C38EE" w14:paraId="74C23FC8" w14:textId="77777777" w:rsidTr="00AA76A1">
        <w:trPr>
          <w:trHeight w:val="919"/>
          <w:jc w:val="center"/>
        </w:trPr>
        <w:tc>
          <w:tcPr>
            <w:tcW w:w="7655" w:type="dxa"/>
            <w:tcBorders>
              <w:top w:val="single" w:sz="4" w:space="0" w:color="auto"/>
              <w:left w:val="single" w:sz="4" w:space="0" w:color="auto"/>
              <w:bottom w:val="single" w:sz="4" w:space="0" w:color="auto"/>
              <w:right w:val="single" w:sz="4" w:space="0" w:color="auto"/>
            </w:tcBorders>
          </w:tcPr>
          <w:p w14:paraId="4285F703" w14:textId="77777777" w:rsidR="00AA76A1" w:rsidRPr="00AA76A1" w:rsidRDefault="00AA76A1" w:rsidP="00AA76A1">
            <w:pPr>
              <w:spacing w:after="0" w:line="240" w:lineRule="auto"/>
              <w:rPr>
                <w:rFonts w:ascii="Times New Roman" w:hAnsi="Times New Roman"/>
                <w:sz w:val="20"/>
                <w:szCs w:val="20"/>
              </w:rPr>
            </w:pPr>
            <w:r w:rsidRPr="00AA76A1">
              <w:rPr>
                <w:rFonts w:ascii="Times New Roman" w:hAnsi="Times New Roman"/>
                <w:bCs/>
                <w:sz w:val="20"/>
                <w:szCs w:val="20"/>
              </w:rPr>
              <w:t>Obiectul contractului</w:t>
            </w:r>
            <w:r w:rsidRPr="00AA76A1">
              <w:rPr>
                <w:rFonts w:ascii="Times New Roman" w:hAnsi="Times New Roman"/>
                <w:b/>
                <w:bCs/>
                <w:sz w:val="20"/>
                <w:szCs w:val="20"/>
              </w:rPr>
              <w:t xml:space="preserve"> </w:t>
            </w:r>
            <w:r w:rsidRPr="00AA76A1">
              <w:rPr>
                <w:rFonts w:ascii="Times New Roman" w:hAnsi="Times New Roman"/>
                <w:sz w:val="20"/>
                <w:szCs w:val="20"/>
              </w:rPr>
              <w:t>îl reprezintă achiziția de servicii de tiparire materiale conform specificatiilor tehnice de mai jos:</w:t>
            </w:r>
          </w:p>
          <w:p w14:paraId="2861F473" w14:textId="36E040A0" w:rsidR="00AA76A1" w:rsidRDefault="00AA76A1" w:rsidP="00AA76A1">
            <w:pPr>
              <w:spacing w:after="0" w:line="240" w:lineRule="auto"/>
              <w:rPr>
                <w:rFonts w:ascii="Times New Roman" w:hAnsi="Times New Roman"/>
                <w:b/>
                <w:bCs/>
                <w:sz w:val="20"/>
                <w:szCs w:val="20"/>
              </w:rPr>
            </w:pPr>
            <w:r w:rsidRPr="00AA76A1">
              <w:rPr>
                <w:rFonts w:ascii="Times New Roman" w:hAnsi="Times New Roman"/>
                <w:b/>
                <w:bCs/>
                <w:sz w:val="20"/>
                <w:szCs w:val="20"/>
              </w:rPr>
              <w:t>Servicii machetare si tiparire afisare, pliante (afise A3 x2000 buc,  pliante x 20.000 buc) materiale mobilizare GT (Banner Wave x2 buc, Spider Wave curb x1buc)</w:t>
            </w:r>
          </w:p>
          <w:p w14:paraId="541C1A8F" w14:textId="77777777" w:rsidR="00AA76A1" w:rsidRPr="00AA76A1" w:rsidRDefault="00AA76A1" w:rsidP="00AA76A1">
            <w:pPr>
              <w:spacing w:after="0" w:line="240" w:lineRule="auto"/>
              <w:rPr>
                <w:rFonts w:ascii="Times New Roman" w:hAnsi="Times New Roman"/>
                <w:b/>
                <w:bCs/>
                <w:sz w:val="20"/>
                <w:szCs w:val="20"/>
              </w:rPr>
            </w:pPr>
          </w:p>
          <w:tbl>
            <w:tblPr>
              <w:tblW w:w="7513" w:type="dxa"/>
              <w:tblLayout w:type="fixed"/>
              <w:tblCellMar>
                <w:left w:w="0" w:type="dxa"/>
                <w:right w:w="0" w:type="dxa"/>
              </w:tblCellMar>
              <w:tblLook w:val="04A0" w:firstRow="1" w:lastRow="0" w:firstColumn="1" w:lastColumn="0" w:noHBand="0" w:noVBand="1"/>
            </w:tblPr>
            <w:tblGrid>
              <w:gridCol w:w="567"/>
              <w:gridCol w:w="1843"/>
              <w:gridCol w:w="3556"/>
              <w:gridCol w:w="697"/>
              <w:gridCol w:w="850"/>
            </w:tblGrid>
            <w:tr w:rsidR="00AA76A1" w:rsidRPr="00AA76A1" w14:paraId="096A0655" w14:textId="77777777" w:rsidTr="00AA76A1">
              <w:trPr>
                <w:trHeight w:val="525"/>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BA8C2" w14:textId="77777777" w:rsidR="00AA76A1" w:rsidRPr="00AA76A1" w:rsidRDefault="00AA76A1" w:rsidP="00AA76A1">
                  <w:pPr>
                    <w:spacing w:after="0" w:line="240" w:lineRule="auto"/>
                    <w:jc w:val="center"/>
                    <w:rPr>
                      <w:rFonts w:ascii="Times New Roman" w:hAnsi="Times New Roman"/>
                      <w:b/>
                      <w:bCs/>
                      <w:sz w:val="20"/>
                      <w:szCs w:val="20"/>
                    </w:rPr>
                  </w:pPr>
                  <w:r w:rsidRPr="00AA76A1">
                    <w:rPr>
                      <w:rFonts w:ascii="Times New Roman" w:hAnsi="Times New Roman"/>
                      <w:b/>
                      <w:bCs/>
                      <w:sz w:val="20"/>
                      <w:szCs w:val="20"/>
                    </w:rPr>
                    <w:t>Nr.</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B5F12A" w14:textId="77777777" w:rsidR="00AA76A1" w:rsidRPr="00AA76A1" w:rsidRDefault="00AA76A1" w:rsidP="00AA76A1">
                  <w:pPr>
                    <w:spacing w:after="0" w:line="240" w:lineRule="auto"/>
                    <w:jc w:val="center"/>
                    <w:rPr>
                      <w:rFonts w:ascii="Times New Roman" w:hAnsi="Times New Roman"/>
                      <w:b/>
                      <w:bCs/>
                      <w:sz w:val="20"/>
                      <w:szCs w:val="20"/>
                    </w:rPr>
                  </w:pPr>
                  <w:r w:rsidRPr="00AA76A1">
                    <w:rPr>
                      <w:rFonts w:ascii="Times New Roman" w:hAnsi="Times New Roman"/>
                      <w:b/>
                      <w:bCs/>
                      <w:sz w:val="20"/>
                      <w:szCs w:val="20"/>
                    </w:rPr>
                    <w:t>Denumire</w:t>
                  </w:r>
                </w:p>
              </w:tc>
              <w:tc>
                <w:tcPr>
                  <w:tcW w:w="35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F1DE88" w14:textId="77777777" w:rsidR="00AA76A1" w:rsidRPr="00AA76A1" w:rsidRDefault="00AA76A1" w:rsidP="00AA76A1">
                  <w:pPr>
                    <w:spacing w:after="0" w:line="240" w:lineRule="auto"/>
                    <w:jc w:val="center"/>
                    <w:rPr>
                      <w:rFonts w:ascii="Times New Roman" w:hAnsi="Times New Roman"/>
                      <w:b/>
                      <w:bCs/>
                      <w:sz w:val="20"/>
                      <w:szCs w:val="20"/>
                    </w:rPr>
                  </w:pPr>
                  <w:r w:rsidRPr="00AA76A1">
                    <w:rPr>
                      <w:rFonts w:ascii="Times New Roman" w:hAnsi="Times New Roman"/>
                      <w:b/>
                      <w:bCs/>
                      <w:sz w:val="20"/>
                      <w:szCs w:val="20"/>
                    </w:rPr>
                    <w:t>Detalii tehnice</w:t>
                  </w:r>
                </w:p>
              </w:tc>
              <w:tc>
                <w:tcPr>
                  <w:tcW w:w="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F2CE11" w14:textId="77777777" w:rsidR="00AA76A1" w:rsidRPr="00AA76A1" w:rsidRDefault="00AA76A1" w:rsidP="00AA76A1">
                  <w:pPr>
                    <w:spacing w:after="0" w:line="240" w:lineRule="auto"/>
                    <w:jc w:val="center"/>
                    <w:rPr>
                      <w:rFonts w:ascii="Times New Roman" w:hAnsi="Times New Roman"/>
                      <w:b/>
                      <w:bCs/>
                      <w:sz w:val="20"/>
                      <w:szCs w:val="20"/>
                    </w:rPr>
                  </w:pPr>
                  <w:r w:rsidRPr="00AA76A1">
                    <w:rPr>
                      <w:rFonts w:ascii="Times New Roman" w:hAnsi="Times New Roman"/>
                      <w:b/>
                      <w:bCs/>
                      <w:sz w:val="20"/>
                      <w:szCs w:val="20"/>
                    </w:rPr>
                    <w:t>Unit.</w:t>
                  </w:r>
                </w:p>
              </w:tc>
              <w:tc>
                <w:tcPr>
                  <w:tcW w:w="850" w:type="dxa"/>
                  <w:tcBorders>
                    <w:top w:val="single" w:sz="8" w:space="0" w:color="auto"/>
                    <w:left w:val="nil"/>
                    <w:bottom w:val="single" w:sz="8" w:space="0" w:color="auto"/>
                    <w:right w:val="single" w:sz="8" w:space="0" w:color="auto"/>
                  </w:tcBorders>
                </w:tcPr>
                <w:p w14:paraId="31FC4B44" w14:textId="77777777" w:rsidR="00AA76A1" w:rsidRDefault="00AA76A1" w:rsidP="00AA76A1">
                  <w:pPr>
                    <w:spacing w:after="0" w:line="240" w:lineRule="auto"/>
                    <w:rPr>
                      <w:rFonts w:ascii="Times New Roman" w:hAnsi="Times New Roman"/>
                      <w:b/>
                      <w:bCs/>
                      <w:sz w:val="20"/>
                      <w:szCs w:val="20"/>
                    </w:rPr>
                  </w:pPr>
                  <w:r w:rsidRPr="00AA76A1">
                    <w:rPr>
                      <w:rFonts w:ascii="Times New Roman" w:hAnsi="Times New Roman"/>
                      <w:b/>
                      <w:bCs/>
                      <w:sz w:val="20"/>
                      <w:szCs w:val="20"/>
                    </w:rPr>
                    <w:t xml:space="preserve">  </w:t>
                  </w:r>
                </w:p>
                <w:p w14:paraId="07D820AB" w14:textId="503C3CFB" w:rsidR="00AA76A1" w:rsidRPr="00AA76A1" w:rsidRDefault="00AA76A1" w:rsidP="00AA76A1">
                  <w:pPr>
                    <w:spacing w:after="0" w:line="240" w:lineRule="auto"/>
                    <w:rPr>
                      <w:rFonts w:ascii="Times New Roman" w:hAnsi="Times New Roman"/>
                      <w:b/>
                      <w:bCs/>
                      <w:sz w:val="20"/>
                      <w:szCs w:val="20"/>
                    </w:rPr>
                  </w:pPr>
                  <w:r w:rsidRPr="00AA76A1">
                    <w:rPr>
                      <w:rFonts w:ascii="Times New Roman" w:hAnsi="Times New Roman"/>
                      <w:b/>
                      <w:bCs/>
                      <w:sz w:val="20"/>
                      <w:szCs w:val="20"/>
                    </w:rPr>
                    <w:t>Cant.</w:t>
                  </w:r>
                </w:p>
              </w:tc>
            </w:tr>
            <w:tr w:rsidR="00AA76A1" w:rsidRPr="00AA76A1" w14:paraId="59DBA8AC" w14:textId="77777777" w:rsidTr="00AA7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0"/>
              </w:trPr>
              <w:tc>
                <w:tcPr>
                  <w:tcW w:w="567" w:type="dxa"/>
                  <w:tcBorders>
                    <w:top w:val="single" w:sz="4" w:space="0" w:color="auto"/>
                    <w:left w:val="single" w:sz="4" w:space="0" w:color="auto"/>
                    <w:bottom w:val="single" w:sz="4" w:space="0" w:color="auto"/>
                    <w:right w:val="single" w:sz="4" w:space="0" w:color="auto"/>
                  </w:tcBorders>
                </w:tcPr>
                <w:p w14:paraId="4381A5EC" w14:textId="77777777" w:rsidR="00AA76A1" w:rsidRPr="00AA76A1" w:rsidRDefault="00AA76A1" w:rsidP="00AA76A1">
                  <w:pPr>
                    <w:spacing w:after="0" w:line="240" w:lineRule="auto"/>
                    <w:jc w:val="center"/>
                    <w:rPr>
                      <w:rFonts w:ascii="Times New Roman" w:hAnsi="Times New Roman"/>
                      <w:sz w:val="20"/>
                      <w:szCs w:val="20"/>
                    </w:rPr>
                  </w:pPr>
                  <w:r w:rsidRPr="00AA76A1">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5FC72DAB" w14:textId="77777777" w:rsidR="00AA76A1" w:rsidRPr="00AA76A1" w:rsidRDefault="00AA76A1" w:rsidP="00AA76A1">
                  <w:pPr>
                    <w:spacing w:after="0" w:line="240" w:lineRule="auto"/>
                    <w:rPr>
                      <w:rFonts w:ascii="Times New Roman" w:hAnsi="Times New Roman"/>
                      <w:bCs/>
                      <w:sz w:val="20"/>
                      <w:szCs w:val="20"/>
                    </w:rPr>
                  </w:pPr>
                  <w:r w:rsidRPr="00AA76A1">
                    <w:rPr>
                      <w:rFonts w:ascii="Times New Roman" w:hAnsi="Times New Roman"/>
                      <w:sz w:val="20"/>
                      <w:szCs w:val="20"/>
                    </w:rPr>
                    <w:t>Servicii machetare materiale mobilizare</w:t>
                  </w:r>
                </w:p>
              </w:tc>
              <w:tc>
                <w:tcPr>
                  <w:tcW w:w="3556" w:type="dxa"/>
                  <w:tcBorders>
                    <w:top w:val="single" w:sz="4" w:space="0" w:color="auto"/>
                    <w:left w:val="single" w:sz="4" w:space="0" w:color="auto"/>
                    <w:bottom w:val="single" w:sz="4" w:space="0" w:color="auto"/>
                    <w:right w:val="single" w:sz="4" w:space="0" w:color="auto"/>
                  </w:tcBorders>
                </w:tcPr>
                <w:p w14:paraId="772FD847" w14:textId="77777777" w:rsidR="00AA76A1" w:rsidRPr="00AA76A1" w:rsidRDefault="00AA76A1" w:rsidP="00AA76A1">
                  <w:pPr>
                    <w:spacing w:after="0" w:line="240" w:lineRule="auto"/>
                    <w:rPr>
                      <w:rFonts w:ascii="Times New Roman" w:hAnsi="Times New Roman"/>
                      <w:sz w:val="20"/>
                      <w:szCs w:val="20"/>
                    </w:rPr>
                  </w:pPr>
                  <w:r w:rsidRPr="00AA76A1">
                    <w:rPr>
                      <w:rFonts w:ascii="Times New Roman" w:hAnsi="Times New Roman"/>
                      <w:sz w:val="20"/>
                      <w:szCs w:val="20"/>
                    </w:rPr>
                    <w:t>Machetare materiale mobilizare</w:t>
                  </w:r>
                </w:p>
              </w:tc>
              <w:tc>
                <w:tcPr>
                  <w:tcW w:w="697" w:type="dxa"/>
                  <w:tcBorders>
                    <w:top w:val="single" w:sz="4" w:space="0" w:color="auto"/>
                    <w:left w:val="single" w:sz="4" w:space="0" w:color="auto"/>
                    <w:bottom w:val="single" w:sz="4" w:space="0" w:color="auto"/>
                    <w:right w:val="single" w:sz="4" w:space="0" w:color="auto"/>
                  </w:tcBorders>
                </w:tcPr>
                <w:p w14:paraId="01890FDC" w14:textId="77777777" w:rsidR="00AA76A1" w:rsidRPr="00AA76A1" w:rsidRDefault="00AA76A1" w:rsidP="00AA76A1">
                  <w:pPr>
                    <w:spacing w:after="0" w:line="240" w:lineRule="auto"/>
                    <w:jc w:val="center"/>
                    <w:rPr>
                      <w:rFonts w:ascii="Times New Roman" w:hAnsi="Times New Roman"/>
                      <w:sz w:val="20"/>
                      <w:szCs w:val="20"/>
                    </w:rPr>
                  </w:pPr>
                  <w:r w:rsidRPr="00AA76A1">
                    <w:rPr>
                      <w:rFonts w:ascii="Times New Roman" w:hAnsi="Times New Roman"/>
                      <w:sz w:val="20"/>
                      <w:szCs w:val="20"/>
                    </w:rPr>
                    <w:t>serv</w:t>
                  </w:r>
                </w:p>
              </w:tc>
              <w:tc>
                <w:tcPr>
                  <w:tcW w:w="850" w:type="dxa"/>
                  <w:tcBorders>
                    <w:top w:val="single" w:sz="4" w:space="0" w:color="auto"/>
                    <w:left w:val="single" w:sz="4" w:space="0" w:color="auto"/>
                    <w:bottom w:val="single" w:sz="4" w:space="0" w:color="auto"/>
                    <w:right w:val="single" w:sz="4" w:space="0" w:color="auto"/>
                  </w:tcBorders>
                </w:tcPr>
                <w:p w14:paraId="02322C57" w14:textId="77777777" w:rsidR="00AA76A1" w:rsidRPr="00AA76A1" w:rsidRDefault="00AA76A1" w:rsidP="00AA76A1">
                  <w:pPr>
                    <w:spacing w:after="0" w:line="240" w:lineRule="auto"/>
                    <w:jc w:val="center"/>
                    <w:rPr>
                      <w:rFonts w:ascii="Times New Roman" w:hAnsi="Times New Roman"/>
                      <w:sz w:val="20"/>
                      <w:szCs w:val="20"/>
                    </w:rPr>
                  </w:pPr>
                  <w:r w:rsidRPr="00AA76A1">
                    <w:rPr>
                      <w:rFonts w:ascii="Times New Roman" w:hAnsi="Times New Roman"/>
                      <w:sz w:val="20"/>
                      <w:szCs w:val="20"/>
                    </w:rPr>
                    <w:t>1</w:t>
                  </w:r>
                </w:p>
              </w:tc>
            </w:tr>
            <w:tr w:rsidR="00AA76A1" w:rsidRPr="00AA76A1" w14:paraId="455A80DA" w14:textId="77777777" w:rsidTr="00AA7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0"/>
              </w:trPr>
              <w:tc>
                <w:tcPr>
                  <w:tcW w:w="567" w:type="dxa"/>
                  <w:tcBorders>
                    <w:top w:val="single" w:sz="4" w:space="0" w:color="auto"/>
                    <w:left w:val="single" w:sz="4" w:space="0" w:color="auto"/>
                    <w:bottom w:val="single" w:sz="4" w:space="0" w:color="auto"/>
                    <w:right w:val="single" w:sz="4" w:space="0" w:color="auto"/>
                  </w:tcBorders>
                </w:tcPr>
                <w:p w14:paraId="5AE2B41F" w14:textId="77777777" w:rsidR="00AA76A1" w:rsidRPr="00AA76A1" w:rsidRDefault="00AA76A1" w:rsidP="00AA76A1">
                  <w:pPr>
                    <w:spacing w:after="0" w:line="240" w:lineRule="auto"/>
                    <w:jc w:val="center"/>
                    <w:rPr>
                      <w:rFonts w:ascii="Times New Roman" w:hAnsi="Times New Roman"/>
                      <w:sz w:val="20"/>
                      <w:szCs w:val="20"/>
                    </w:rPr>
                  </w:pPr>
                  <w:r w:rsidRPr="00AA76A1">
                    <w:rPr>
                      <w:rFonts w:ascii="Times New Roman" w:hAnsi="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4624EE7D" w14:textId="77777777" w:rsidR="00AA76A1" w:rsidRPr="00AA76A1" w:rsidRDefault="00AA76A1" w:rsidP="00AA76A1">
                  <w:pPr>
                    <w:spacing w:after="0" w:line="240" w:lineRule="auto"/>
                    <w:rPr>
                      <w:rFonts w:ascii="Times New Roman" w:hAnsi="Times New Roman"/>
                      <w:sz w:val="20"/>
                      <w:szCs w:val="20"/>
                    </w:rPr>
                  </w:pPr>
                  <w:r w:rsidRPr="00AA76A1">
                    <w:rPr>
                      <w:rFonts w:ascii="Times New Roman" w:hAnsi="Times New Roman"/>
                      <w:bCs/>
                      <w:sz w:val="20"/>
                      <w:szCs w:val="20"/>
                    </w:rPr>
                    <w:t>Afise A3</w:t>
                  </w:r>
                </w:p>
              </w:tc>
              <w:tc>
                <w:tcPr>
                  <w:tcW w:w="3556" w:type="dxa"/>
                  <w:tcBorders>
                    <w:top w:val="single" w:sz="4" w:space="0" w:color="auto"/>
                    <w:left w:val="single" w:sz="4" w:space="0" w:color="auto"/>
                    <w:bottom w:val="single" w:sz="4" w:space="0" w:color="auto"/>
                    <w:right w:val="single" w:sz="4" w:space="0" w:color="auto"/>
                  </w:tcBorders>
                </w:tcPr>
                <w:p w14:paraId="11DE1A76" w14:textId="77777777" w:rsidR="00AA76A1" w:rsidRPr="00AA76A1" w:rsidRDefault="00AA76A1" w:rsidP="00AA76A1">
                  <w:pPr>
                    <w:spacing w:after="0" w:line="240" w:lineRule="auto"/>
                    <w:rPr>
                      <w:rFonts w:ascii="Times New Roman" w:hAnsi="Times New Roman"/>
                      <w:sz w:val="20"/>
                      <w:szCs w:val="20"/>
                    </w:rPr>
                  </w:pPr>
                  <w:r w:rsidRPr="00AA76A1">
                    <w:rPr>
                      <w:rFonts w:ascii="Times New Roman" w:hAnsi="Times New Roman"/>
                      <w:sz w:val="20"/>
                      <w:szCs w:val="20"/>
                    </w:rPr>
                    <w:t>Servicii de machetare si tiparire afise A3</w:t>
                  </w:r>
                </w:p>
                <w:p w14:paraId="10A9EDAC" w14:textId="77777777" w:rsidR="00AA76A1" w:rsidRPr="00AA76A1" w:rsidRDefault="00AA76A1" w:rsidP="00AA76A1">
                  <w:pPr>
                    <w:spacing w:after="0" w:line="240" w:lineRule="auto"/>
                    <w:rPr>
                      <w:rFonts w:ascii="Times New Roman" w:hAnsi="Times New Roman"/>
                      <w:sz w:val="20"/>
                      <w:szCs w:val="20"/>
                    </w:rPr>
                  </w:pPr>
                  <w:r w:rsidRPr="00AA76A1">
                    <w:rPr>
                      <w:rFonts w:ascii="Times New Roman" w:hAnsi="Times New Roman"/>
                      <w:sz w:val="20"/>
                      <w:szCs w:val="20"/>
                    </w:rPr>
                    <w:t>Format A3, 4+0 culori, aspect lucios, 250</w:t>
                  </w:r>
                  <w:r w:rsidRPr="00AA76A1">
                    <w:rPr>
                      <w:rFonts w:ascii="Times New Roman" w:eastAsia="Calibri" w:hAnsi="Times New Roman"/>
                      <w:sz w:val="20"/>
                      <w:szCs w:val="20"/>
                    </w:rPr>
                    <w:t xml:space="preserve"> g/mp</w:t>
                  </w:r>
                </w:p>
                <w:p w14:paraId="620F99ED" w14:textId="77777777" w:rsidR="00AA76A1" w:rsidRPr="00AA76A1" w:rsidRDefault="00AA76A1" w:rsidP="00AA76A1">
                  <w:pPr>
                    <w:pStyle w:val="Default"/>
                    <w:jc w:val="both"/>
                    <w:rPr>
                      <w:rFonts w:ascii="Times New Roman" w:hAnsi="Times New Roman" w:cs="Times New Roman"/>
                      <w:sz w:val="20"/>
                      <w:szCs w:val="20"/>
                    </w:rPr>
                  </w:pPr>
                  <w:r w:rsidRPr="00AA76A1">
                    <w:rPr>
                      <w:rFonts w:ascii="Times New Roman" w:hAnsi="Times New Roman" w:cs="Times New Roman"/>
                      <w:sz w:val="20"/>
                      <w:szCs w:val="20"/>
                    </w:rPr>
                    <w:t>Aplicare elementele obligatorii de identitate identitatea vizuala a proiectului</w:t>
                  </w:r>
                </w:p>
                <w:p w14:paraId="0B910D04" w14:textId="77777777" w:rsidR="00AA76A1" w:rsidRPr="00AA76A1" w:rsidRDefault="00AA76A1" w:rsidP="00AA76A1">
                  <w:pPr>
                    <w:pStyle w:val="Default"/>
                    <w:jc w:val="both"/>
                    <w:rPr>
                      <w:rFonts w:ascii="Times New Roman" w:hAnsi="Times New Roman" w:cs="Times New Roman"/>
                      <w:sz w:val="20"/>
                      <w:szCs w:val="20"/>
                    </w:rPr>
                  </w:pPr>
                  <w:r w:rsidRPr="00AA76A1">
                    <w:rPr>
                      <w:rFonts w:ascii="Times New Roman" w:hAnsi="Times New Roman" w:cs="Times New Roman"/>
                      <w:sz w:val="20"/>
                      <w:szCs w:val="20"/>
                    </w:rPr>
                    <w:t>Se vor tipari cel puțin 2 tipuri diferire de afișe A3</w:t>
                  </w:r>
                </w:p>
              </w:tc>
              <w:tc>
                <w:tcPr>
                  <w:tcW w:w="697" w:type="dxa"/>
                  <w:tcBorders>
                    <w:top w:val="single" w:sz="4" w:space="0" w:color="auto"/>
                    <w:left w:val="single" w:sz="4" w:space="0" w:color="auto"/>
                    <w:bottom w:val="single" w:sz="4" w:space="0" w:color="auto"/>
                    <w:right w:val="single" w:sz="4" w:space="0" w:color="auto"/>
                  </w:tcBorders>
                </w:tcPr>
                <w:p w14:paraId="56AD05DA" w14:textId="77777777" w:rsidR="00AA76A1" w:rsidRPr="00AA76A1" w:rsidRDefault="00AA76A1" w:rsidP="00AA76A1">
                  <w:pPr>
                    <w:spacing w:after="0" w:line="240" w:lineRule="auto"/>
                    <w:jc w:val="center"/>
                    <w:rPr>
                      <w:rFonts w:ascii="Times New Roman" w:hAnsi="Times New Roman"/>
                      <w:sz w:val="20"/>
                      <w:szCs w:val="20"/>
                    </w:rPr>
                  </w:pPr>
                  <w:r w:rsidRPr="00AA76A1">
                    <w:rPr>
                      <w:rFonts w:ascii="Times New Roman" w:hAnsi="Times New Roman"/>
                      <w:sz w:val="20"/>
                      <w:szCs w:val="20"/>
                    </w:rPr>
                    <w:t>buc.</w:t>
                  </w:r>
                </w:p>
              </w:tc>
              <w:tc>
                <w:tcPr>
                  <w:tcW w:w="850" w:type="dxa"/>
                  <w:tcBorders>
                    <w:top w:val="single" w:sz="4" w:space="0" w:color="auto"/>
                    <w:left w:val="single" w:sz="4" w:space="0" w:color="auto"/>
                    <w:bottom w:val="single" w:sz="4" w:space="0" w:color="auto"/>
                    <w:right w:val="single" w:sz="4" w:space="0" w:color="auto"/>
                  </w:tcBorders>
                </w:tcPr>
                <w:p w14:paraId="46C66D43" w14:textId="77777777" w:rsidR="00AA76A1" w:rsidRPr="00AA76A1" w:rsidRDefault="00AA76A1" w:rsidP="00AA76A1">
                  <w:pPr>
                    <w:spacing w:after="0" w:line="240" w:lineRule="auto"/>
                    <w:jc w:val="center"/>
                    <w:rPr>
                      <w:rFonts w:ascii="Times New Roman" w:hAnsi="Times New Roman"/>
                      <w:sz w:val="20"/>
                      <w:szCs w:val="20"/>
                    </w:rPr>
                  </w:pPr>
                  <w:r w:rsidRPr="00AA76A1">
                    <w:rPr>
                      <w:rFonts w:ascii="Times New Roman" w:hAnsi="Times New Roman"/>
                      <w:sz w:val="20"/>
                      <w:szCs w:val="20"/>
                    </w:rPr>
                    <w:t>2000</w:t>
                  </w:r>
                </w:p>
              </w:tc>
            </w:tr>
            <w:tr w:rsidR="00AA76A1" w:rsidRPr="00AA76A1" w14:paraId="2CF921D1" w14:textId="77777777" w:rsidTr="00AA7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0"/>
              </w:trPr>
              <w:tc>
                <w:tcPr>
                  <w:tcW w:w="567" w:type="dxa"/>
                  <w:tcBorders>
                    <w:top w:val="single" w:sz="4" w:space="0" w:color="auto"/>
                    <w:left w:val="single" w:sz="4" w:space="0" w:color="auto"/>
                    <w:bottom w:val="single" w:sz="4" w:space="0" w:color="auto"/>
                    <w:right w:val="single" w:sz="4" w:space="0" w:color="auto"/>
                  </w:tcBorders>
                </w:tcPr>
                <w:p w14:paraId="3C0DF90C" w14:textId="77777777" w:rsidR="00AA76A1" w:rsidRPr="00AA76A1" w:rsidRDefault="00AA76A1" w:rsidP="00AA76A1">
                  <w:pPr>
                    <w:spacing w:after="0" w:line="240" w:lineRule="auto"/>
                    <w:jc w:val="center"/>
                    <w:rPr>
                      <w:rFonts w:ascii="Times New Roman" w:hAnsi="Times New Roman"/>
                      <w:sz w:val="20"/>
                      <w:szCs w:val="20"/>
                    </w:rPr>
                  </w:pPr>
                  <w:r w:rsidRPr="00AA76A1">
                    <w:rPr>
                      <w:rFonts w:ascii="Times New Roman" w:hAnsi="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Pr>
                <w:p w14:paraId="7F1810A1" w14:textId="77777777" w:rsidR="00AA76A1" w:rsidRPr="00AA76A1" w:rsidRDefault="00AA76A1" w:rsidP="00AA76A1">
                  <w:pPr>
                    <w:spacing w:after="0" w:line="240" w:lineRule="auto"/>
                    <w:rPr>
                      <w:rFonts w:ascii="Times New Roman" w:hAnsi="Times New Roman"/>
                      <w:sz w:val="20"/>
                      <w:szCs w:val="20"/>
                    </w:rPr>
                  </w:pPr>
                  <w:r w:rsidRPr="00AA76A1">
                    <w:rPr>
                      <w:rFonts w:ascii="Times New Roman" w:hAnsi="Times New Roman"/>
                      <w:sz w:val="20"/>
                      <w:szCs w:val="20"/>
                    </w:rPr>
                    <w:t>Flayere A5</w:t>
                  </w:r>
                </w:p>
              </w:tc>
              <w:tc>
                <w:tcPr>
                  <w:tcW w:w="3556" w:type="dxa"/>
                  <w:tcBorders>
                    <w:top w:val="single" w:sz="4" w:space="0" w:color="auto"/>
                    <w:left w:val="single" w:sz="4" w:space="0" w:color="auto"/>
                    <w:bottom w:val="single" w:sz="4" w:space="0" w:color="auto"/>
                    <w:right w:val="single" w:sz="4" w:space="0" w:color="auto"/>
                  </w:tcBorders>
                </w:tcPr>
                <w:p w14:paraId="5942F76F" w14:textId="77777777" w:rsidR="00AA76A1" w:rsidRPr="00AA76A1" w:rsidRDefault="00AA76A1" w:rsidP="00AA76A1">
                  <w:pPr>
                    <w:spacing w:after="0" w:line="240" w:lineRule="auto"/>
                    <w:rPr>
                      <w:rFonts w:ascii="Times New Roman" w:eastAsia="Calibri" w:hAnsi="Times New Roman"/>
                      <w:sz w:val="20"/>
                      <w:szCs w:val="20"/>
                    </w:rPr>
                  </w:pPr>
                  <w:r w:rsidRPr="00AA76A1">
                    <w:rPr>
                      <w:rFonts w:ascii="Times New Roman" w:hAnsi="Times New Roman"/>
                      <w:sz w:val="20"/>
                      <w:szCs w:val="20"/>
                    </w:rPr>
                    <w:t>Servicii de machetare si tiparire pliante flayere A5</w:t>
                  </w:r>
                </w:p>
                <w:p w14:paraId="791B3C68" w14:textId="77777777" w:rsidR="00AA76A1" w:rsidRPr="00AA76A1" w:rsidRDefault="00AA76A1" w:rsidP="00AA76A1">
                  <w:pPr>
                    <w:spacing w:after="0" w:line="240" w:lineRule="auto"/>
                    <w:rPr>
                      <w:rFonts w:ascii="Times New Roman" w:eastAsia="Calibri" w:hAnsi="Times New Roman"/>
                      <w:sz w:val="20"/>
                      <w:szCs w:val="20"/>
                    </w:rPr>
                  </w:pPr>
                  <w:r w:rsidRPr="00AA76A1">
                    <w:rPr>
                      <w:rFonts w:ascii="Times New Roman" w:eastAsia="Calibri" w:hAnsi="Times New Roman"/>
                      <w:sz w:val="20"/>
                      <w:szCs w:val="20"/>
                    </w:rPr>
                    <w:t>Pliantele vor fi tipărite full color (policromie), într-un format A4 deschis (printat față - verso), A5 închis, hârtie 250g/mp</w:t>
                  </w:r>
                </w:p>
                <w:p w14:paraId="24E94EE1" w14:textId="77777777" w:rsidR="00AA76A1" w:rsidRPr="00AA76A1" w:rsidRDefault="00AA76A1" w:rsidP="00AA76A1">
                  <w:pPr>
                    <w:spacing w:after="0" w:line="240" w:lineRule="auto"/>
                    <w:rPr>
                      <w:rFonts w:ascii="Times New Roman" w:hAnsi="Times New Roman"/>
                      <w:sz w:val="20"/>
                      <w:szCs w:val="20"/>
                    </w:rPr>
                  </w:pPr>
                  <w:r w:rsidRPr="00AA76A1">
                    <w:rPr>
                      <w:rFonts w:ascii="Times New Roman" w:hAnsi="Times New Roman"/>
                      <w:sz w:val="20"/>
                      <w:szCs w:val="20"/>
                    </w:rPr>
                    <w:t>Se vor tipari cel puțin 2 tipuri diferire de flayere A5</w:t>
                  </w:r>
                </w:p>
              </w:tc>
              <w:tc>
                <w:tcPr>
                  <w:tcW w:w="697" w:type="dxa"/>
                  <w:tcBorders>
                    <w:top w:val="single" w:sz="4" w:space="0" w:color="auto"/>
                    <w:left w:val="single" w:sz="4" w:space="0" w:color="auto"/>
                    <w:bottom w:val="single" w:sz="4" w:space="0" w:color="auto"/>
                    <w:right w:val="single" w:sz="4" w:space="0" w:color="auto"/>
                  </w:tcBorders>
                </w:tcPr>
                <w:p w14:paraId="2583D333" w14:textId="77777777" w:rsidR="00AA76A1" w:rsidRPr="00AA76A1" w:rsidRDefault="00AA76A1" w:rsidP="00AA76A1">
                  <w:pPr>
                    <w:spacing w:after="0" w:line="240" w:lineRule="auto"/>
                    <w:jc w:val="center"/>
                    <w:rPr>
                      <w:rFonts w:ascii="Times New Roman" w:hAnsi="Times New Roman"/>
                      <w:sz w:val="20"/>
                      <w:szCs w:val="20"/>
                    </w:rPr>
                  </w:pPr>
                  <w:r w:rsidRPr="00AA76A1">
                    <w:rPr>
                      <w:rFonts w:ascii="Times New Roman" w:hAnsi="Times New Roman"/>
                      <w:sz w:val="20"/>
                      <w:szCs w:val="20"/>
                    </w:rPr>
                    <w:t>buc.</w:t>
                  </w:r>
                </w:p>
              </w:tc>
              <w:tc>
                <w:tcPr>
                  <w:tcW w:w="850" w:type="dxa"/>
                  <w:tcBorders>
                    <w:top w:val="single" w:sz="4" w:space="0" w:color="auto"/>
                    <w:left w:val="single" w:sz="4" w:space="0" w:color="auto"/>
                    <w:bottom w:val="single" w:sz="4" w:space="0" w:color="auto"/>
                    <w:right w:val="single" w:sz="4" w:space="0" w:color="auto"/>
                  </w:tcBorders>
                </w:tcPr>
                <w:p w14:paraId="4D4A0D9D" w14:textId="77777777" w:rsidR="00AA76A1" w:rsidRPr="00AA76A1" w:rsidRDefault="00AA76A1" w:rsidP="00AA76A1">
                  <w:pPr>
                    <w:spacing w:after="0" w:line="240" w:lineRule="auto"/>
                    <w:jc w:val="center"/>
                    <w:rPr>
                      <w:rFonts w:ascii="Times New Roman" w:hAnsi="Times New Roman"/>
                      <w:sz w:val="20"/>
                      <w:szCs w:val="20"/>
                    </w:rPr>
                  </w:pPr>
                  <w:r w:rsidRPr="00AA76A1">
                    <w:rPr>
                      <w:rFonts w:ascii="Times New Roman" w:hAnsi="Times New Roman"/>
                      <w:sz w:val="20"/>
                      <w:szCs w:val="20"/>
                    </w:rPr>
                    <w:t>20.000</w:t>
                  </w:r>
                </w:p>
              </w:tc>
            </w:tr>
            <w:tr w:rsidR="00AA76A1" w:rsidRPr="00AA76A1" w14:paraId="4C51E6A7" w14:textId="77777777" w:rsidTr="00AA7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3"/>
              </w:trPr>
              <w:tc>
                <w:tcPr>
                  <w:tcW w:w="567" w:type="dxa"/>
                  <w:tcBorders>
                    <w:top w:val="single" w:sz="4" w:space="0" w:color="auto"/>
                    <w:left w:val="single" w:sz="4" w:space="0" w:color="auto"/>
                    <w:bottom w:val="single" w:sz="4" w:space="0" w:color="auto"/>
                    <w:right w:val="single" w:sz="4" w:space="0" w:color="auto"/>
                  </w:tcBorders>
                </w:tcPr>
                <w:p w14:paraId="6C932A56" w14:textId="77777777" w:rsidR="00AA76A1" w:rsidRPr="00AA76A1" w:rsidRDefault="00AA76A1" w:rsidP="00AA76A1">
                  <w:pPr>
                    <w:spacing w:after="0" w:line="240" w:lineRule="auto"/>
                    <w:rPr>
                      <w:rFonts w:ascii="Times New Roman" w:hAnsi="Times New Roman"/>
                      <w:sz w:val="20"/>
                      <w:szCs w:val="20"/>
                    </w:rPr>
                  </w:pPr>
                  <w:r w:rsidRPr="00AA76A1">
                    <w:rPr>
                      <w:rFonts w:ascii="Times New Roman" w:hAnsi="Times New Roman"/>
                      <w:sz w:val="20"/>
                      <w:szCs w:val="20"/>
                    </w:rPr>
                    <w:t xml:space="preserve">  4</w:t>
                  </w:r>
                </w:p>
              </w:tc>
              <w:tc>
                <w:tcPr>
                  <w:tcW w:w="1843" w:type="dxa"/>
                  <w:tcBorders>
                    <w:top w:val="single" w:sz="4" w:space="0" w:color="auto"/>
                    <w:left w:val="single" w:sz="4" w:space="0" w:color="auto"/>
                    <w:bottom w:val="single" w:sz="4" w:space="0" w:color="auto"/>
                    <w:right w:val="single" w:sz="4" w:space="0" w:color="auto"/>
                  </w:tcBorders>
                </w:tcPr>
                <w:p w14:paraId="64CC1628" w14:textId="77777777" w:rsidR="00AA76A1" w:rsidRPr="00AA76A1" w:rsidRDefault="00AA76A1" w:rsidP="00AA76A1">
                  <w:pPr>
                    <w:spacing w:after="0" w:line="240" w:lineRule="auto"/>
                    <w:rPr>
                      <w:rFonts w:ascii="Times New Roman" w:hAnsi="Times New Roman"/>
                      <w:sz w:val="20"/>
                      <w:szCs w:val="20"/>
                    </w:rPr>
                  </w:pPr>
                  <w:r w:rsidRPr="00AA76A1">
                    <w:rPr>
                      <w:rFonts w:ascii="Times New Roman" w:hAnsi="Times New Roman"/>
                      <w:bCs/>
                      <w:sz w:val="20"/>
                      <w:szCs w:val="20"/>
                    </w:rPr>
                    <w:t>Roll-up-uri</w:t>
                  </w:r>
                </w:p>
              </w:tc>
              <w:tc>
                <w:tcPr>
                  <w:tcW w:w="3556" w:type="dxa"/>
                  <w:tcBorders>
                    <w:top w:val="single" w:sz="4" w:space="0" w:color="auto"/>
                    <w:left w:val="single" w:sz="4" w:space="0" w:color="auto"/>
                    <w:bottom w:val="single" w:sz="4" w:space="0" w:color="auto"/>
                    <w:right w:val="single" w:sz="4" w:space="0" w:color="auto"/>
                  </w:tcBorders>
                </w:tcPr>
                <w:p w14:paraId="047AF28C" w14:textId="77777777" w:rsidR="00AA76A1" w:rsidRPr="00AA76A1" w:rsidRDefault="00AA76A1" w:rsidP="00AA76A1">
                  <w:pPr>
                    <w:spacing w:after="0" w:line="240" w:lineRule="auto"/>
                    <w:rPr>
                      <w:rFonts w:ascii="Times New Roman" w:hAnsi="Times New Roman"/>
                      <w:sz w:val="20"/>
                      <w:szCs w:val="20"/>
                    </w:rPr>
                  </w:pPr>
                  <w:r w:rsidRPr="00AA76A1">
                    <w:rPr>
                      <w:rFonts w:ascii="Times New Roman" w:hAnsi="Times New Roman"/>
                      <w:sz w:val="20"/>
                      <w:szCs w:val="20"/>
                    </w:rPr>
                    <w:t>Servicii de machetare si inscriptionare</w:t>
                  </w:r>
                </w:p>
                <w:p w14:paraId="7BB79B8E" w14:textId="77777777" w:rsidR="00AA76A1" w:rsidRPr="00AA76A1" w:rsidRDefault="00AA76A1" w:rsidP="00AA76A1">
                  <w:pPr>
                    <w:spacing w:after="0" w:line="240" w:lineRule="auto"/>
                    <w:rPr>
                      <w:rFonts w:ascii="Times New Roman" w:hAnsi="Times New Roman"/>
                      <w:sz w:val="20"/>
                      <w:szCs w:val="20"/>
                    </w:rPr>
                  </w:pPr>
                  <w:r w:rsidRPr="00AA76A1">
                    <w:rPr>
                      <w:rFonts w:ascii="Times New Roman" w:hAnsi="Times New Roman"/>
                      <w:sz w:val="20"/>
                      <w:szCs w:val="20"/>
                    </w:rPr>
                    <w:t>Dimensiune: 200x85</w:t>
                  </w:r>
                </w:p>
                <w:p w14:paraId="4DD7875A" w14:textId="77777777" w:rsidR="00AA76A1" w:rsidRPr="00AA76A1" w:rsidRDefault="00AA76A1" w:rsidP="00AA76A1">
                  <w:pPr>
                    <w:spacing w:after="0" w:line="240" w:lineRule="auto"/>
                    <w:rPr>
                      <w:rFonts w:ascii="Times New Roman" w:hAnsi="Times New Roman"/>
                      <w:sz w:val="20"/>
                      <w:szCs w:val="20"/>
                      <w:lang w:val="it-IT"/>
                    </w:rPr>
                  </w:pPr>
                  <w:r w:rsidRPr="00AA76A1">
                    <w:rPr>
                      <w:rFonts w:ascii="Times New Roman" w:hAnsi="Times New Roman"/>
                      <w:sz w:val="20"/>
                      <w:szCs w:val="20"/>
                      <w:lang w:val="it-IT"/>
                    </w:rPr>
                    <w:t>Printare policromie pe polipropilena</w:t>
                  </w:r>
                </w:p>
                <w:p w14:paraId="60706FC5" w14:textId="77777777" w:rsidR="00AA76A1" w:rsidRPr="00AA76A1" w:rsidRDefault="00AA76A1" w:rsidP="00AA76A1">
                  <w:pPr>
                    <w:spacing w:after="0" w:line="240" w:lineRule="auto"/>
                    <w:rPr>
                      <w:rFonts w:ascii="Times New Roman" w:hAnsi="Times New Roman"/>
                      <w:sz w:val="20"/>
                      <w:szCs w:val="20"/>
                      <w:lang w:val="it-IT"/>
                    </w:rPr>
                  </w:pPr>
                  <w:r w:rsidRPr="00AA76A1">
                    <w:rPr>
                      <w:rFonts w:ascii="Times New Roman" w:hAnsi="Times New Roman"/>
                      <w:sz w:val="20"/>
                      <w:szCs w:val="20"/>
                      <w:lang w:val="it-IT"/>
                    </w:rPr>
                    <w:lastRenderedPageBreak/>
                    <w:t>Sistem retratabil de tragere a printului in caseta, caseta din aluminiu, bara metalica 3 parti interconectate, geanta pentru transport</w:t>
                  </w:r>
                </w:p>
                <w:p w14:paraId="547CBDDE" w14:textId="77777777" w:rsidR="00AA76A1" w:rsidRPr="00AA76A1" w:rsidRDefault="00AA76A1" w:rsidP="00AA76A1">
                  <w:pPr>
                    <w:spacing w:after="0" w:line="240" w:lineRule="auto"/>
                    <w:rPr>
                      <w:rFonts w:ascii="Times New Roman" w:hAnsi="Times New Roman"/>
                      <w:sz w:val="20"/>
                      <w:szCs w:val="20"/>
                    </w:rPr>
                  </w:pPr>
                  <w:r w:rsidRPr="00AA76A1">
                    <w:rPr>
                      <w:rFonts w:ascii="Times New Roman" w:hAnsi="Times New Roman"/>
                      <w:sz w:val="20"/>
                      <w:szCs w:val="20"/>
                    </w:rPr>
                    <w:t>Aplicare elementele obligatorii de identitate vizuala a proiectului</w:t>
                  </w:r>
                </w:p>
              </w:tc>
              <w:tc>
                <w:tcPr>
                  <w:tcW w:w="697" w:type="dxa"/>
                  <w:tcBorders>
                    <w:top w:val="single" w:sz="4" w:space="0" w:color="auto"/>
                    <w:left w:val="single" w:sz="4" w:space="0" w:color="auto"/>
                    <w:bottom w:val="single" w:sz="4" w:space="0" w:color="auto"/>
                    <w:right w:val="single" w:sz="4" w:space="0" w:color="auto"/>
                  </w:tcBorders>
                </w:tcPr>
                <w:p w14:paraId="508CDDAA" w14:textId="77777777" w:rsidR="00AA76A1" w:rsidRPr="00AA76A1" w:rsidRDefault="00AA76A1" w:rsidP="00AA76A1">
                  <w:pPr>
                    <w:spacing w:after="0" w:line="240" w:lineRule="auto"/>
                    <w:jc w:val="center"/>
                    <w:rPr>
                      <w:rFonts w:ascii="Times New Roman" w:hAnsi="Times New Roman"/>
                      <w:sz w:val="20"/>
                      <w:szCs w:val="20"/>
                    </w:rPr>
                  </w:pPr>
                  <w:r w:rsidRPr="00AA76A1">
                    <w:rPr>
                      <w:rFonts w:ascii="Times New Roman" w:hAnsi="Times New Roman"/>
                      <w:sz w:val="20"/>
                      <w:szCs w:val="20"/>
                    </w:rPr>
                    <w:lastRenderedPageBreak/>
                    <w:t>buc.</w:t>
                  </w:r>
                </w:p>
              </w:tc>
              <w:tc>
                <w:tcPr>
                  <w:tcW w:w="850" w:type="dxa"/>
                  <w:tcBorders>
                    <w:top w:val="single" w:sz="4" w:space="0" w:color="auto"/>
                    <w:left w:val="single" w:sz="4" w:space="0" w:color="auto"/>
                    <w:bottom w:val="single" w:sz="4" w:space="0" w:color="auto"/>
                    <w:right w:val="single" w:sz="4" w:space="0" w:color="auto"/>
                  </w:tcBorders>
                </w:tcPr>
                <w:p w14:paraId="4720B1CD" w14:textId="77777777" w:rsidR="00AA76A1" w:rsidRPr="00AA76A1" w:rsidRDefault="00AA76A1" w:rsidP="00AA76A1">
                  <w:pPr>
                    <w:spacing w:after="0" w:line="240" w:lineRule="auto"/>
                    <w:jc w:val="center"/>
                    <w:rPr>
                      <w:rFonts w:ascii="Times New Roman" w:hAnsi="Times New Roman"/>
                      <w:sz w:val="20"/>
                      <w:szCs w:val="20"/>
                    </w:rPr>
                  </w:pPr>
                  <w:r w:rsidRPr="00AA76A1">
                    <w:rPr>
                      <w:rFonts w:ascii="Times New Roman" w:hAnsi="Times New Roman"/>
                      <w:sz w:val="20"/>
                      <w:szCs w:val="20"/>
                    </w:rPr>
                    <w:t>2</w:t>
                  </w:r>
                </w:p>
              </w:tc>
            </w:tr>
            <w:tr w:rsidR="00AA76A1" w:rsidRPr="00AA76A1" w14:paraId="5F005AB8" w14:textId="77777777" w:rsidTr="00AA7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0"/>
              </w:trPr>
              <w:tc>
                <w:tcPr>
                  <w:tcW w:w="567" w:type="dxa"/>
                  <w:tcBorders>
                    <w:top w:val="single" w:sz="4" w:space="0" w:color="auto"/>
                    <w:left w:val="single" w:sz="4" w:space="0" w:color="auto"/>
                    <w:bottom w:val="single" w:sz="4" w:space="0" w:color="auto"/>
                    <w:right w:val="single" w:sz="4" w:space="0" w:color="auto"/>
                  </w:tcBorders>
                </w:tcPr>
                <w:p w14:paraId="7D0A850F" w14:textId="77777777" w:rsidR="00AA76A1" w:rsidRPr="00AA76A1" w:rsidRDefault="00AA76A1" w:rsidP="00AA76A1">
                  <w:pPr>
                    <w:spacing w:after="0" w:line="240" w:lineRule="auto"/>
                    <w:jc w:val="center"/>
                    <w:rPr>
                      <w:rFonts w:ascii="Times New Roman" w:hAnsi="Times New Roman"/>
                      <w:sz w:val="20"/>
                      <w:szCs w:val="20"/>
                    </w:rPr>
                  </w:pPr>
                  <w:r w:rsidRPr="00AA76A1">
                    <w:rPr>
                      <w:rFonts w:ascii="Times New Roman" w:hAnsi="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tcPr>
                <w:p w14:paraId="179F7BF9" w14:textId="77777777" w:rsidR="00AA76A1" w:rsidRPr="00AA76A1" w:rsidRDefault="00AA76A1" w:rsidP="00AA76A1">
                  <w:pPr>
                    <w:spacing w:after="0" w:line="240" w:lineRule="auto"/>
                    <w:rPr>
                      <w:rFonts w:ascii="Times New Roman" w:hAnsi="Times New Roman"/>
                      <w:sz w:val="20"/>
                      <w:szCs w:val="20"/>
                    </w:rPr>
                  </w:pPr>
                  <w:r w:rsidRPr="00AA76A1">
                    <w:rPr>
                      <w:rFonts w:ascii="Times New Roman" w:hAnsi="Times New Roman"/>
                      <w:sz w:val="20"/>
                      <w:szCs w:val="20"/>
                    </w:rPr>
                    <w:t>Spider</w:t>
                  </w:r>
                </w:p>
              </w:tc>
              <w:tc>
                <w:tcPr>
                  <w:tcW w:w="3556" w:type="dxa"/>
                  <w:tcBorders>
                    <w:top w:val="single" w:sz="4" w:space="0" w:color="auto"/>
                    <w:left w:val="single" w:sz="4" w:space="0" w:color="auto"/>
                    <w:bottom w:val="single" w:sz="4" w:space="0" w:color="auto"/>
                    <w:right w:val="single" w:sz="4" w:space="0" w:color="auto"/>
                  </w:tcBorders>
                </w:tcPr>
                <w:p w14:paraId="5C63CC1B" w14:textId="77777777" w:rsidR="00AA76A1" w:rsidRPr="00AA76A1" w:rsidRDefault="00AA76A1" w:rsidP="00AA76A1">
                  <w:pPr>
                    <w:spacing w:after="0" w:line="240" w:lineRule="auto"/>
                    <w:rPr>
                      <w:rFonts w:ascii="Times New Roman" w:hAnsi="Times New Roman"/>
                      <w:sz w:val="20"/>
                      <w:szCs w:val="20"/>
                    </w:rPr>
                  </w:pPr>
                  <w:r w:rsidRPr="00AA76A1">
                    <w:rPr>
                      <w:rFonts w:ascii="Times New Roman" w:hAnsi="Times New Roman"/>
                      <w:sz w:val="20"/>
                      <w:szCs w:val="20"/>
                    </w:rPr>
                    <w:t>Servicii de machetare si inscriptionare</w:t>
                  </w:r>
                </w:p>
                <w:p w14:paraId="7B9A210A" w14:textId="77777777" w:rsidR="00AA76A1" w:rsidRPr="00AA76A1" w:rsidRDefault="00AA76A1" w:rsidP="00AA76A1">
                  <w:pPr>
                    <w:pStyle w:val="Default"/>
                    <w:jc w:val="both"/>
                    <w:rPr>
                      <w:rFonts w:ascii="Times New Roman" w:hAnsi="Times New Roman" w:cs="Times New Roman"/>
                      <w:sz w:val="20"/>
                      <w:szCs w:val="20"/>
                    </w:rPr>
                  </w:pPr>
                  <w:r w:rsidRPr="00AA76A1">
                    <w:rPr>
                      <w:rFonts w:ascii="Times New Roman" w:hAnsi="Times New Roman" w:cs="Times New Roman"/>
                      <w:sz w:val="20"/>
                      <w:szCs w:val="20"/>
                    </w:rPr>
                    <w:t xml:space="preserve">Dimensiune: 325 x 228 cm </w:t>
                  </w:r>
                </w:p>
                <w:p w14:paraId="62F278CA" w14:textId="77777777" w:rsidR="00AA76A1" w:rsidRPr="00AA76A1" w:rsidRDefault="00AA76A1" w:rsidP="00AA76A1">
                  <w:pPr>
                    <w:autoSpaceDE w:val="0"/>
                    <w:autoSpaceDN w:val="0"/>
                    <w:adjustRightInd w:val="0"/>
                    <w:spacing w:after="0" w:line="240" w:lineRule="auto"/>
                    <w:rPr>
                      <w:rFonts w:ascii="Times New Roman" w:hAnsi="Times New Roman"/>
                      <w:bCs/>
                      <w:sz w:val="20"/>
                      <w:szCs w:val="20"/>
                    </w:rPr>
                  </w:pPr>
                  <w:r w:rsidRPr="00AA76A1">
                    <w:rPr>
                      <w:rFonts w:ascii="Times New Roman" w:hAnsi="Times New Roman"/>
                      <w:sz w:val="20"/>
                      <w:szCs w:val="20"/>
                    </w:rPr>
                    <w:t>Personalizare o fata</w:t>
                  </w:r>
                </w:p>
              </w:tc>
              <w:tc>
                <w:tcPr>
                  <w:tcW w:w="697" w:type="dxa"/>
                  <w:tcBorders>
                    <w:top w:val="single" w:sz="4" w:space="0" w:color="auto"/>
                    <w:left w:val="single" w:sz="4" w:space="0" w:color="auto"/>
                    <w:bottom w:val="single" w:sz="4" w:space="0" w:color="auto"/>
                    <w:right w:val="single" w:sz="4" w:space="0" w:color="auto"/>
                  </w:tcBorders>
                </w:tcPr>
                <w:p w14:paraId="0B10B67A" w14:textId="77777777" w:rsidR="00AA76A1" w:rsidRPr="00AA76A1" w:rsidRDefault="00AA76A1" w:rsidP="00AA76A1">
                  <w:pPr>
                    <w:spacing w:after="0" w:line="240" w:lineRule="auto"/>
                    <w:jc w:val="center"/>
                    <w:rPr>
                      <w:rFonts w:ascii="Times New Roman" w:hAnsi="Times New Roman"/>
                      <w:sz w:val="20"/>
                      <w:szCs w:val="20"/>
                    </w:rPr>
                  </w:pPr>
                  <w:r w:rsidRPr="00AA76A1">
                    <w:rPr>
                      <w:rFonts w:ascii="Times New Roman" w:hAnsi="Times New Roman"/>
                      <w:sz w:val="20"/>
                      <w:szCs w:val="20"/>
                    </w:rPr>
                    <w:t>buc.</w:t>
                  </w:r>
                </w:p>
              </w:tc>
              <w:tc>
                <w:tcPr>
                  <w:tcW w:w="850" w:type="dxa"/>
                  <w:tcBorders>
                    <w:top w:val="single" w:sz="4" w:space="0" w:color="auto"/>
                    <w:left w:val="single" w:sz="4" w:space="0" w:color="auto"/>
                    <w:bottom w:val="single" w:sz="4" w:space="0" w:color="auto"/>
                    <w:right w:val="single" w:sz="4" w:space="0" w:color="auto"/>
                  </w:tcBorders>
                </w:tcPr>
                <w:p w14:paraId="1B3518AD" w14:textId="77777777" w:rsidR="00AA76A1" w:rsidRPr="00AA76A1" w:rsidRDefault="00AA76A1" w:rsidP="00AA76A1">
                  <w:pPr>
                    <w:spacing w:after="0" w:line="240" w:lineRule="auto"/>
                    <w:jc w:val="center"/>
                    <w:rPr>
                      <w:rFonts w:ascii="Times New Roman" w:hAnsi="Times New Roman"/>
                      <w:sz w:val="20"/>
                      <w:szCs w:val="20"/>
                    </w:rPr>
                  </w:pPr>
                  <w:r w:rsidRPr="00AA76A1">
                    <w:rPr>
                      <w:rFonts w:ascii="Times New Roman" w:hAnsi="Times New Roman"/>
                      <w:sz w:val="20"/>
                      <w:szCs w:val="20"/>
                    </w:rPr>
                    <w:t>1</w:t>
                  </w:r>
                </w:p>
              </w:tc>
            </w:tr>
          </w:tbl>
          <w:p w14:paraId="2BA535B0" w14:textId="77777777" w:rsidR="00AA76A1" w:rsidRPr="00AA76A1" w:rsidRDefault="00AA76A1" w:rsidP="00AA76A1">
            <w:pPr>
              <w:spacing w:after="0" w:line="240" w:lineRule="auto"/>
              <w:ind w:right="115"/>
              <w:rPr>
                <w:rFonts w:ascii="Times New Roman" w:hAnsi="Times New Roman"/>
                <w:sz w:val="20"/>
                <w:szCs w:val="20"/>
              </w:rPr>
            </w:pPr>
          </w:p>
          <w:p w14:paraId="7C09698A" w14:textId="5953C3D9" w:rsidR="00AA76A1" w:rsidRPr="004C29F8" w:rsidRDefault="00AA76A1" w:rsidP="00AA76A1">
            <w:pPr>
              <w:spacing w:after="0" w:line="240" w:lineRule="auto"/>
              <w:ind w:right="115"/>
              <w:jc w:val="both"/>
              <w:rPr>
                <w:rFonts w:ascii="Times New Roman" w:hAnsi="Times New Roman"/>
                <w:sz w:val="20"/>
                <w:szCs w:val="20"/>
              </w:rPr>
            </w:pPr>
            <w:r w:rsidRPr="00AA76A1">
              <w:rPr>
                <w:rFonts w:ascii="Times New Roman" w:hAnsi="Times New Roman"/>
                <w:sz w:val="20"/>
                <w:szCs w:val="20"/>
              </w:rPr>
              <w:t>Realizarea conceptului grafic si machetarea intra in responsabilitatea prestatorului. Inainte de inscriptionare/tiparire, ofertantul câstigător va prezenta achizitorului machetele spre aprobare, astfel incat forma acestora să se realizeze în conformitate cu Ghidul de identitate vizuală. Produsele ofertate trebuie sa fie noi, lipsite de defecte si sa indeplineasca specificatiile tehnice prevazute. Descrierea produsului din oferta tehnica trebuie sa contina elemente de identificare, caracteristici tehnice si calitative, cum ar fi denumirea si/sau marca de fabrica a producatorului, compozitia materialului etc. Ofertele tehnice care vor cuprinde produsele care nu corespund standardelor de calitate prezentate mai sus vor fi declarate neconforme. Produsele livrate vor corespunde standardelor nationale care adopta standarde europene, internationale sau orice alte standarde din tara de origine.</w:t>
            </w:r>
            <w:r w:rsidR="004C29F8" w:rsidRPr="00D964C6">
              <w:rPr>
                <w:rFonts w:ascii="Times New Roman" w:hAnsi="Times New Roman"/>
              </w:rPr>
              <w:t xml:space="preserve"> </w:t>
            </w:r>
            <w:r w:rsidR="004C29F8" w:rsidRPr="004C29F8">
              <w:rPr>
                <w:rFonts w:ascii="Times New Roman" w:hAnsi="Times New Roman"/>
                <w:sz w:val="20"/>
                <w:szCs w:val="20"/>
              </w:rPr>
              <w:t>Prin referirea la o denumire si/sau marca de fabrica sau tip produs pentru un echipament sau accesoriu se intelege atat marca sau tipul respectiv de produs cat si orice marca sau produs echivalent din punct de vedere tehnic.</w:t>
            </w:r>
          </w:p>
          <w:p w14:paraId="68A29BA0" w14:textId="77777777" w:rsidR="004C29F8" w:rsidRPr="004C29F8" w:rsidRDefault="004C29F8" w:rsidP="00AA76A1">
            <w:pPr>
              <w:spacing w:after="0" w:line="240" w:lineRule="auto"/>
              <w:ind w:right="115"/>
              <w:jc w:val="both"/>
              <w:rPr>
                <w:rFonts w:ascii="Times New Roman" w:hAnsi="Times New Roman"/>
                <w:sz w:val="20"/>
                <w:szCs w:val="20"/>
              </w:rPr>
            </w:pPr>
          </w:p>
          <w:p w14:paraId="2320BB45" w14:textId="737DAFB1" w:rsidR="00AA76A1" w:rsidRDefault="00AA76A1" w:rsidP="007D0E7A">
            <w:pPr>
              <w:spacing w:after="0" w:line="240" w:lineRule="auto"/>
              <w:ind w:right="115"/>
              <w:jc w:val="both"/>
              <w:rPr>
                <w:rFonts w:ascii="Times New Roman" w:hAnsi="Times New Roman"/>
                <w:sz w:val="20"/>
                <w:szCs w:val="20"/>
              </w:rPr>
            </w:pPr>
            <w:r w:rsidRPr="00AA76A1">
              <w:rPr>
                <w:rFonts w:ascii="Times New Roman" w:hAnsi="Times New Roman"/>
                <w:sz w:val="20"/>
                <w:szCs w:val="20"/>
              </w:rPr>
              <w:t>Operatorul economic are obligatia de a furniza articole ambalate, fiind incluse in pretul produselor, pentru ca acestea sa faca fata, fara limitare la manipularea din timpul transportului, tranzitului si expunerii la temperaturi ridicate, in asa fel incat sa ajunga in buna stare la destinatia finala si pastrarea ulterioara sa nu fie afectata. Transportul produselor se va efectua cu mijloace de transport curate, acoperite, luandu-se masurile necesare pentru evitarea deteriorarii sau degradarii acestora.Furnizorul are obligatia de ambala produsele pentru ca acestea sa faca fata, fara limitare, la manipularea dura din timpul transportului, tranzitului si expunerii la temperaturi extreme, la soare si la precipitatiile care ar putea sa apara in timpul transportului si depozitarii in aer liber, in asa fel incat sa ajunga in buna stare la destinatia finala.</w:t>
            </w:r>
          </w:p>
          <w:p w14:paraId="1AD3E9D5" w14:textId="28D8BF48" w:rsidR="000C38EE" w:rsidRPr="00AA76A1" w:rsidRDefault="000C38EE" w:rsidP="007D0E7A">
            <w:pPr>
              <w:autoSpaceDE w:val="0"/>
              <w:autoSpaceDN w:val="0"/>
              <w:adjustRightInd w:val="0"/>
              <w:spacing w:after="0" w:line="240" w:lineRule="auto"/>
              <w:jc w:val="both"/>
              <w:rPr>
                <w:rFonts w:ascii="Times New Roman" w:hAnsi="Times New Roman"/>
                <w:sz w:val="20"/>
                <w:szCs w:val="20"/>
              </w:rPr>
            </w:pPr>
          </w:p>
        </w:tc>
        <w:tc>
          <w:tcPr>
            <w:tcW w:w="6799" w:type="dxa"/>
            <w:tcBorders>
              <w:top w:val="single" w:sz="4" w:space="0" w:color="auto"/>
              <w:left w:val="single" w:sz="4" w:space="0" w:color="auto"/>
              <w:right w:val="single" w:sz="4" w:space="0" w:color="auto"/>
            </w:tcBorders>
          </w:tcPr>
          <w:p w14:paraId="4EBE474D" w14:textId="77777777" w:rsidR="000C38EE" w:rsidRPr="000C38EE" w:rsidRDefault="000C38EE" w:rsidP="000C38EE">
            <w:pPr>
              <w:spacing w:after="0" w:line="240" w:lineRule="auto"/>
              <w:jc w:val="both"/>
              <w:rPr>
                <w:rFonts w:ascii="Times New Roman" w:eastAsiaTheme="minorHAnsi" w:hAnsi="Times New Roman"/>
                <w:sz w:val="20"/>
                <w:szCs w:val="20"/>
                <w:lang w:eastAsia="en-US"/>
              </w:rPr>
            </w:pPr>
          </w:p>
        </w:tc>
      </w:tr>
    </w:tbl>
    <w:p w14:paraId="4793F8D4" w14:textId="1909E0BC" w:rsidR="00E03276" w:rsidRPr="000C38EE" w:rsidRDefault="00E03276" w:rsidP="0066440B">
      <w:pPr>
        <w:spacing w:after="0" w:line="240" w:lineRule="auto"/>
        <w:jc w:val="both"/>
        <w:rPr>
          <w:rFonts w:ascii="Times New Roman" w:eastAsiaTheme="minorHAnsi" w:hAnsi="Times New Roman"/>
          <w:color w:val="000000"/>
          <w:lang w:val="it-IT" w:eastAsia="en-US"/>
        </w:rPr>
      </w:pPr>
      <w:r w:rsidRPr="000C38EE">
        <w:rPr>
          <w:rFonts w:ascii="Times New Roman" w:eastAsiaTheme="minorHAnsi" w:hAnsi="Times New Roman"/>
          <w:color w:val="000000"/>
          <w:lang w:val="it-IT" w:eastAsia="en-US"/>
        </w:rPr>
        <w:t>Data _____/_____/_____</w:t>
      </w:r>
    </w:p>
    <w:p w14:paraId="12BDACD1" w14:textId="77777777" w:rsidR="0066440B" w:rsidRPr="000C38EE" w:rsidRDefault="0066440B" w:rsidP="007D0E7A">
      <w:pPr>
        <w:spacing w:after="0" w:line="240" w:lineRule="auto"/>
        <w:jc w:val="both"/>
        <w:rPr>
          <w:rFonts w:ascii="Times New Roman" w:eastAsiaTheme="minorHAnsi" w:hAnsi="Times New Roman"/>
          <w:color w:val="000000"/>
          <w:lang w:val="it-IT" w:eastAsia="en-US"/>
        </w:rPr>
      </w:pPr>
    </w:p>
    <w:p w14:paraId="119B9290" w14:textId="77777777" w:rsidR="00E03276" w:rsidRPr="000C38EE" w:rsidRDefault="0066440B" w:rsidP="007D0E7A">
      <w:pPr>
        <w:spacing w:after="0" w:line="240" w:lineRule="auto"/>
        <w:jc w:val="both"/>
        <w:rPr>
          <w:rFonts w:ascii="Times New Roman" w:eastAsiaTheme="minorHAnsi" w:hAnsi="Times New Roman"/>
          <w:color w:val="000000"/>
          <w:lang w:val="it-IT" w:eastAsia="en-US"/>
        </w:rPr>
      </w:pPr>
      <w:r w:rsidRPr="000C38EE">
        <w:rPr>
          <w:rFonts w:ascii="Times New Roman" w:eastAsiaTheme="minorHAnsi" w:hAnsi="Times New Roman"/>
          <w:color w:val="000000"/>
          <w:lang w:val="it-IT" w:eastAsia="en-US"/>
        </w:rPr>
        <w:t xml:space="preserve">  </w:t>
      </w:r>
      <w:r w:rsidR="00E03276" w:rsidRPr="000C38EE">
        <w:rPr>
          <w:rFonts w:ascii="Times New Roman" w:eastAsiaTheme="minorHAnsi" w:hAnsi="Times New Roman"/>
          <w:color w:val="000000"/>
          <w:lang w:val="it-IT" w:eastAsia="en-US"/>
        </w:rPr>
        <w:t>_____________, in calitate de _____________________, legal autorizat sa semnez</w:t>
      </w:r>
      <w:r w:rsidRPr="000C38EE">
        <w:rPr>
          <w:rFonts w:ascii="Times New Roman" w:eastAsiaTheme="minorHAnsi" w:hAnsi="Times New Roman"/>
          <w:color w:val="000000"/>
          <w:lang w:val="it-IT" w:eastAsia="en-US"/>
        </w:rPr>
        <w:t xml:space="preserve"> </w:t>
      </w:r>
      <w:r w:rsidR="00E03276" w:rsidRPr="000C38EE">
        <w:rPr>
          <w:rFonts w:ascii="Times New Roman" w:eastAsiaTheme="minorHAnsi" w:hAnsi="Times New Roman"/>
          <w:color w:val="000000"/>
          <w:lang w:val="it-IT" w:eastAsia="en-US"/>
        </w:rPr>
        <w:t>oferta pentru si in numele ____________________________________.</w:t>
      </w:r>
    </w:p>
    <w:p w14:paraId="1852607A" w14:textId="77777777" w:rsidR="00E03276" w:rsidRPr="000C38EE" w:rsidRDefault="0066440B" w:rsidP="007D0E7A">
      <w:pPr>
        <w:spacing w:after="0" w:line="240" w:lineRule="auto"/>
        <w:jc w:val="center"/>
        <w:rPr>
          <w:rFonts w:ascii="Times New Roman" w:eastAsiaTheme="minorHAnsi" w:hAnsi="Times New Roman"/>
          <w:color w:val="000000"/>
          <w:lang w:val="en-US" w:eastAsia="en-US"/>
        </w:rPr>
      </w:pPr>
      <w:r w:rsidRPr="000C38EE">
        <w:rPr>
          <w:rFonts w:ascii="Times New Roman" w:eastAsiaTheme="minorHAnsi" w:hAnsi="Times New Roman"/>
          <w:i/>
          <w:iCs/>
          <w:color w:val="000000"/>
          <w:lang w:val="it-IT" w:eastAsia="en-US"/>
        </w:rPr>
        <w:t xml:space="preserve">                                                                                                                                         </w:t>
      </w:r>
      <w:r w:rsidR="00E03276" w:rsidRPr="000C38EE">
        <w:rPr>
          <w:rFonts w:ascii="Times New Roman" w:eastAsiaTheme="minorHAnsi" w:hAnsi="Times New Roman"/>
          <w:i/>
          <w:iCs/>
          <w:color w:val="000000"/>
          <w:lang w:val="it-IT" w:eastAsia="en-US"/>
        </w:rPr>
        <w:t>(denumirea/numele operatorului</w:t>
      </w:r>
      <w:bookmarkStart w:id="1" w:name="_PRIVIND_EVITAREA_CONFLICTULUI_DE_IN"/>
      <w:bookmarkEnd w:id="1"/>
      <w:r w:rsidR="00E03276" w:rsidRPr="000C38EE">
        <w:rPr>
          <w:rFonts w:ascii="Times New Roman" w:eastAsiaTheme="minorHAnsi" w:hAnsi="Times New Roman"/>
          <w:i/>
          <w:iCs/>
          <w:color w:val="000000"/>
          <w:lang w:val="it-IT" w:eastAsia="en-US"/>
        </w:rPr>
        <w:t>)</w:t>
      </w:r>
    </w:p>
    <w:sectPr w:rsidR="00E03276" w:rsidRPr="000C38EE" w:rsidSect="00CC433E">
      <w:headerReference w:type="default" r:id="rId8"/>
      <w:footerReference w:type="even" r:id="rId9"/>
      <w:pgSz w:w="15840" w:h="12240" w:orient="landscape"/>
      <w:pgMar w:top="1440" w:right="426" w:bottom="1135" w:left="981" w:header="426" w:footer="9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228BF" w14:textId="77777777" w:rsidR="006D4592" w:rsidRDefault="006D4592" w:rsidP="00A27B92">
      <w:pPr>
        <w:spacing w:after="0" w:line="240" w:lineRule="auto"/>
      </w:pPr>
      <w:r>
        <w:separator/>
      </w:r>
    </w:p>
  </w:endnote>
  <w:endnote w:type="continuationSeparator" w:id="0">
    <w:p w14:paraId="66B59946" w14:textId="77777777" w:rsidR="006D4592" w:rsidRDefault="006D4592" w:rsidP="00A2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1162" w14:textId="77777777" w:rsidR="00C3050E" w:rsidRDefault="00404952" w:rsidP="00F17533">
    <w:pPr>
      <w:pStyle w:val="Footer"/>
      <w:framePr w:wrap="around" w:vAnchor="text" w:hAnchor="margin" w:xAlign="right" w:y="1"/>
      <w:rPr>
        <w:rStyle w:val="PageNumber"/>
      </w:rPr>
    </w:pPr>
    <w:r>
      <w:rPr>
        <w:rStyle w:val="PageNumber"/>
      </w:rPr>
      <w:fldChar w:fldCharType="begin"/>
    </w:r>
    <w:r w:rsidR="009C0A74">
      <w:rPr>
        <w:rStyle w:val="PageNumber"/>
      </w:rPr>
      <w:instrText xml:space="preserve">PAGE  </w:instrText>
    </w:r>
    <w:r>
      <w:rPr>
        <w:rStyle w:val="PageNumber"/>
      </w:rPr>
      <w:fldChar w:fldCharType="end"/>
    </w:r>
  </w:p>
  <w:p w14:paraId="761CB324" w14:textId="77777777" w:rsidR="00C3050E" w:rsidRDefault="006D4592" w:rsidP="00C305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F8E10" w14:textId="77777777" w:rsidR="006D4592" w:rsidRDefault="006D4592" w:rsidP="00A27B92">
      <w:pPr>
        <w:spacing w:after="0" w:line="240" w:lineRule="auto"/>
      </w:pPr>
      <w:r>
        <w:separator/>
      </w:r>
    </w:p>
  </w:footnote>
  <w:footnote w:type="continuationSeparator" w:id="0">
    <w:p w14:paraId="0B6E8816" w14:textId="77777777" w:rsidR="006D4592" w:rsidRDefault="006D4592" w:rsidP="00A27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B083F" w14:textId="153138C8" w:rsidR="00810AB8" w:rsidRPr="000C38EE" w:rsidRDefault="000C38EE" w:rsidP="000C38EE">
    <w:pPr>
      <w:pStyle w:val="Header"/>
      <w:jc w:val="center"/>
      <w:rPr>
        <w:rFonts w:eastAsia="PMingLiU"/>
      </w:rPr>
    </w:pPr>
    <w:bookmarkStart w:id="2" w:name="_Hlk525738388"/>
    <w:bookmarkStart w:id="3" w:name="_Hlk525738389"/>
    <w:r w:rsidRPr="000C38EE">
      <w:rPr>
        <w:rFonts w:eastAsia="PMingLiU"/>
        <w:noProof/>
        <w:lang w:val="en-US" w:eastAsia="en-US"/>
      </w:rPr>
      <w:drawing>
        <wp:inline distT="0" distB="0" distL="0" distR="0" wp14:anchorId="1C638406" wp14:editId="75032862">
          <wp:extent cx="6572250" cy="94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0" cy="942975"/>
                  </a:xfrm>
                  <a:prstGeom prst="rect">
                    <a:avLst/>
                  </a:prstGeom>
                  <a:noFill/>
                  <a:ln>
                    <a:noFill/>
                  </a:ln>
                </pic:spPr>
              </pic:pic>
            </a:graphicData>
          </a:graphic>
        </wp:inline>
      </w:drawing>
    </w:r>
  </w:p>
  <w:bookmarkEnd w:id="2"/>
  <w:bookmarkEnd w:i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373BC"/>
    <w:multiLevelType w:val="hybridMultilevel"/>
    <w:tmpl w:val="9258DB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DFC6B6E"/>
    <w:multiLevelType w:val="hybridMultilevel"/>
    <w:tmpl w:val="6EA414CC"/>
    <w:lvl w:ilvl="0" w:tplc="32F66E5E">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4F5A84"/>
    <w:multiLevelType w:val="hybridMultilevel"/>
    <w:tmpl w:val="FE28EF14"/>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155B60"/>
    <w:multiLevelType w:val="hybridMultilevel"/>
    <w:tmpl w:val="D3A871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8244E69"/>
    <w:multiLevelType w:val="hybridMultilevel"/>
    <w:tmpl w:val="1DB62ACC"/>
    <w:lvl w:ilvl="0" w:tplc="96920B76">
      <w:start w:val="4"/>
      <w:numFmt w:val="bullet"/>
      <w:lvlText w:val="-"/>
      <w:lvlJc w:val="left"/>
      <w:pPr>
        <w:ind w:left="360" w:hanging="360"/>
      </w:pPr>
      <w:rPr>
        <w:rFonts w:ascii="Calibri" w:eastAsia="Times New Roman" w:hAnsi="Calibri" w:cs="Times New Roman" w:hint="default"/>
      </w:rPr>
    </w:lvl>
    <w:lvl w:ilvl="1" w:tplc="04180003">
      <w:start w:val="1"/>
      <w:numFmt w:val="bullet"/>
      <w:lvlText w:val="o"/>
      <w:lvlJc w:val="left"/>
      <w:pPr>
        <w:ind w:left="3950" w:hanging="360"/>
      </w:pPr>
      <w:rPr>
        <w:rFonts w:ascii="Courier New" w:hAnsi="Courier New" w:cs="Times New Roman" w:hint="default"/>
      </w:rPr>
    </w:lvl>
    <w:lvl w:ilvl="2" w:tplc="04180005">
      <w:start w:val="1"/>
      <w:numFmt w:val="bullet"/>
      <w:lvlText w:val=""/>
      <w:lvlJc w:val="left"/>
      <w:pPr>
        <w:ind w:left="4670" w:hanging="360"/>
      </w:pPr>
      <w:rPr>
        <w:rFonts w:ascii="Wingdings" w:hAnsi="Wingdings" w:hint="default"/>
      </w:rPr>
    </w:lvl>
    <w:lvl w:ilvl="3" w:tplc="04180001">
      <w:start w:val="1"/>
      <w:numFmt w:val="bullet"/>
      <w:lvlText w:val=""/>
      <w:lvlJc w:val="left"/>
      <w:pPr>
        <w:ind w:left="5390" w:hanging="360"/>
      </w:pPr>
      <w:rPr>
        <w:rFonts w:ascii="Symbol" w:hAnsi="Symbol" w:hint="default"/>
      </w:rPr>
    </w:lvl>
    <w:lvl w:ilvl="4" w:tplc="04180003">
      <w:start w:val="1"/>
      <w:numFmt w:val="bullet"/>
      <w:lvlText w:val="o"/>
      <w:lvlJc w:val="left"/>
      <w:pPr>
        <w:ind w:left="6110" w:hanging="360"/>
      </w:pPr>
      <w:rPr>
        <w:rFonts w:ascii="Courier New" w:hAnsi="Courier New" w:cs="Times New Roman" w:hint="default"/>
      </w:rPr>
    </w:lvl>
    <w:lvl w:ilvl="5" w:tplc="04180005">
      <w:start w:val="1"/>
      <w:numFmt w:val="bullet"/>
      <w:lvlText w:val=""/>
      <w:lvlJc w:val="left"/>
      <w:pPr>
        <w:ind w:left="6830" w:hanging="360"/>
      </w:pPr>
      <w:rPr>
        <w:rFonts w:ascii="Wingdings" w:hAnsi="Wingdings" w:hint="default"/>
      </w:rPr>
    </w:lvl>
    <w:lvl w:ilvl="6" w:tplc="04180001">
      <w:start w:val="1"/>
      <w:numFmt w:val="bullet"/>
      <w:lvlText w:val=""/>
      <w:lvlJc w:val="left"/>
      <w:pPr>
        <w:ind w:left="7550" w:hanging="360"/>
      </w:pPr>
      <w:rPr>
        <w:rFonts w:ascii="Symbol" w:hAnsi="Symbol" w:hint="default"/>
      </w:rPr>
    </w:lvl>
    <w:lvl w:ilvl="7" w:tplc="04180003">
      <w:start w:val="1"/>
      <w:numFmt w:val="bullet"/>
      <w:lvlText w:val="o"/>
      <w:lvlJc w:val="left"/>
      <w:pPr>
        <w:ind w:left="8270" w:hanging="360"/>
      </w:pPr>
      <w:rPr>
        <w:rFonts w:ascii="Courier New" w:hAnsi="Courier New" w:cs="Times New Roman" w:hint="default"/>
      </w:rPr>
    </w:lvl>
    <w:lvl w:ilvl="8" w:tplc="04180005">
      <w:start w:val="1"/>
      <w:numFmt w:val="bullet"/>
      <w:lvlText w:val=""/>
      <w:lvlJc w:val="left"/>
      <w:pPr>
        <w:ind w:left="8990" w:hanging="360"/>
      </w:pPr>
      <w:rPr>
        <w:rFonts w:ascii="Wingdings" w:hAnsi="Wingdings" w:hint="default"/>
      </w:rPr>
    </w:lvl>
  </w:abstractNum>
  <w:abstractNum w:abstractNumId="6" w15:restartNumberingAfterBreak="0">
    <w:nsid w:val="4838A6C7"/>
    <w:multiLevelType w:val="multilevel"/>
    <w:tmpl w:val="0288CE27"/>
    <w:lvl w:ilvl="0">
      <w:numFmt w:val="bullet"/>
      <w:lvlText w:val="-"/>
      <w:lvlJc w:val="left"/>
      <w:pPr>
        <w:tabs>
          <w:tab w:val="num" w:pos="285"/>
        </w:tabs>
        <w:ind w:left="285" w:hanging="285"/>
      </w:pPr>
      <w:rPr>
        <w:rFonts w:ascii="Arial" w:hAnsi="Arial"/>
        <w:color w:val="000000"/>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7" w15:restartNumberingAfterBreak="0">
    <w:nsid w:val="596D6EEC"/>
    <w:multiLevelType w:val="hybridMultilevel"/>
    <w:tmpl w:val="639849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C6680E"/>
    <w:multiLevelType w:val="hybridMultilevel"/>
    <w:tmpl w:val="E40C5B2E"/>
    <w:lvl w:ilvl="0" w:tplc="8368BA46">
      <w:start w:val="1"/>
      <w:numFmt w:val="decimal"/>
      <w:lvlText w:val="%1."/>
      <w:lvlJc w:val="left"/>
      <w:pPr>
        <w:ind w:left="36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88781A0"/>
    <w:multiLevelType w:val="multilevel"/>
    <w:tmpl w:val="1B4375EC"/>
    <w:lvl w:ilvl="0">
      <w:numFmt w:val="bullet"/>
      <w:lvlText w:val="-"/>
      <w:lvlJc w:val="left"/>
      <w:pPr>
        <w:tabs>
          <w:tab w:val="num" w:pos="2655"/>
        </w:tabs>
        <w:ind w:left="2655" w:hanging="360"/>
      </w:pPr>
      <w:rPr>
        <w:rFonts w:ascii="Calibri" w:hAnsi="Calibri"/>
        <w:sz w:val="24"/>
      </w:rPr>
    </w:lvl>
    <w:lvl w:ilvl="1">
      <w:numFmt w:val="bullet"/>
      <w:lvlText w:val="o"/>
      <w:lvlJc w:val="left"/>
      <w:pPr>
        <w:tabs>
          <w:tab w:val="num" w:pos="3375"/>
        </w:tabs>
        <w:ind w:left="3375" w:hanging="360"/>
      </w:pPr>
      <w:rPr>
        <w:rFonts w:ascii="Courier New" w:hAnsi="Courier New"/>
        <w:sz w:val="24"/>
      </w:rPr>
    </w:lvl>
    <w:lvl w:ilvl="2">
      <w:numFmt w:val="bullet"/>
      <w:lvlText w:val="§"/>
      <w:lvlJc w:val="left"/>
      <w:pPr>
        <w:tabs>
          <w:tab w:val="num" w:pos="4095"/>
        </w:tabs>
        <w:ind w:left="4095" w:hanging="360"/>
      </w:pPr>
      <w:rPr>
        <w:rFonts w:ascii="Wingdings" w:hAnsi="Wingdings"/>
        <w:sz w:val="24"/>
      </w:rPr>
    </w:lvl>
    <w:lvl w:ilvl="3">
      <w:numFmt w:val="bullet"/>
      <w:lvlText w:val="·"/>
      <w:lvlJc w:val="left"/>
      <w:pPr>
        <w:tabs>
          <w:tab w:val="num" w:pos="4815"/>
        </w:tabs>
        <w:ind w:left="4815" w:hanging="360"/>
      </w:pPr>
      <w:rPr>
        <w:rFonts w:ascii="Symbol" w:hAnsi="Symbol"/>
        <w:sz w:val="24"/>
      </w:rPr>
    </w:lvl>
    <w:lvl w:ilvl="4">
      <w:numFmt w:val="bullet"/>
      <w:lvlText w:val="o"/>
      <w:lvlJc w:val="left"/>
      <w:pPr>
        <w:tabs>
          <w:tab w:val="num" w:pos="5535"/>
        </w:tabs>
        <w:ind w:left="5535" w:hanging="360"/>
      </w:pPr>
      <w:rPr>
        <w:rFonts w:ascii="Courier New" w:hAnsi="Courier New"/>
        <w:sz w:val="24"/>
      </w:rPr>
    </w:lvl>
    <w:lvl w:ilvl="5">
      <w:numFmt w:val="bullet"/>
      <w:lvlText w:val="§"/>
      <w:lvlJc w:val="left"/>
      <w:pPr>
        <w:tabs>
          <w:tab w:val="num" w:pos="6255"/>
        </w:tabs>
        <w:ind w:left="6255" w:hanging="360"/>
      </w:pPr>
      <w:rPr>
        <w:rFonts w:ascii="Wingdings" w:hAnsi="Wingdings"/>
        <w:sz w:val="24"/>
      </w:rPr>
    </w:lvl>
    <w:lvl w:ilvl="6">
      <w:numFmt w:val="bullet"/>
      <w:lvlText w:val="·"/>
      <w:lvlJc w:val="left"/>
      <w:pPr>
        <w:tabs>
          <w:tab w:val="num" w:pos="6975"/>
        </w:tabs>
        <w:ind w:left="6975" w:hanging="360"/>
      </w:pPr>
      <w:rPr>
        <w:rFonts w:ascii="Symbol" w:hAnsi="Symbol"/>
        <w:sz w:val="24"/>
      </w:rPr>
    </w:lvl>
    <w:lvl w:ilvl="7">
      <w:numFmt w:val="bullet"/>
      <w:lvlText w:val="o"/>
      <w:lvlJc w:val="left"/>
      <w:pPr>
        <w:tabs>
          <w:tab w:val="num" w:pos="7695"/>
        </w:tabs>
        <w:ind w:left="7695" w:hanging="360"/>
      </w:pPr>
      <w:rPr>
        <w:rFonts w:ascii="Courier New" w:hAnsi="Courier New"/>
        <w:sz w:val="24"/>
      </w:rPr>
    </w:lvl>
    <w:lvl w:ilvl="8">
      <w:numFmt w:val="bullet"/>
      <w:lvlText w:val="§"/>
      <w:lvlJc w:val="left"/>
      <w:pPr>
        <w:tabs>
          <w:tab w:val="num" w:pos="8415"/>
        </w:tabs>
        <w:ind w:left="8415" w:hanging="360"/>
      </w:pPr>
      <w:rPr>
        <w:rFonts w:ascii="Wingdings" w:hAnsi="Wingdings"/>
        <w:sz w:val="24"/>
      </w:rPr>
    </w:lvl>
  </w:abstractNum>
  <w:abstractNum w:abstractNumId="10" w15:restartNumberingAfterBreak="0">
    <w:nsid w:val="690814D3"/>
    <w:multiLevelType w:val="hybridMultilevel"/>
    <w:tmpl w:val="30AE12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0891759"/>
    <w:multiLevelType w:val="hybridMultilevel"/>
    <w:tmpl w:val="B22021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9D374FF"/>
    <w:multiLevelType w:val="hybridMultilevel"/>
    <w:tmpl w:val="6DFCBC9A"/>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13" w15:restartNumberingAfterBreak="0">
    <w:nsid w:val="7E9C7AEC"/>
    <w:multiLevelType w:val="hybridMultilevel"/>
    <w:tmpl w:val="3014EF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
  </w:num>
  <w:num w:numId="5">
    <w:abstractNumId w:val="7"/>
  </w:num>
  <w:num w:numId="6">
    <w:abstractNumId w:val="12"/>
  </w:num>
  <w:num w:numId="7">
    <w:abstractNumId w:val="11"/>
  </w:num>
  <w:num w:numId="8">
    <w:abstractNumId w:val="0"/>
  </w:num>
  <w:num w:numId="9">
    <w:abstractNumId w:val="5"/>
  </w:num>
  <w:num w:numId="10">
    <w:abstractNumId w:val="8"/>
  </w:num>
  <w:num w:numId="11">
    <w:abstractNumId w:val="1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1A"/>
    <w:rsid w:val="00025434"/>
    <w:rsid w:val="000349AF"/>
    <w:rsid w:val="00037AD2"/>
    <w:rsid w:val="00092946"/>
    <w:rsid w:val="000B1493"/>
    <w:rsid w:val="000C38EE"/>
    <w:rsid w:val="000C73E3"/>
    <w:rsid w:val="001957A7"/>
    <w:rsid w:val="001F7C4E"/>
    <w:rsid w:val="002047FA"/>
    <w:rsid w:val="00221F09"/>
    <w:rsid w:val="002239B2"/>
    <w:rsid w:val="002836A8"/>
    <w:rsid w:val="002C6336"/>
    <w:rsid w:val="002E0533"/>
    <w:rsid w:val="00311FB4"/>
    <w:rsid w:val="00347563"/>
    <w:rsid w:val="0035265D"/>
    <w:rsid w:val="003839AC"/>
    <w:rsid w:val="003E5573"/>
    <w:rsid w:val="003E593A"/>
    <w:rsid w:val="00404952"/>
    <w:rsid w:val="004218D8"/>
    <w:rsid w:val="004225B2"/>
    <w:rsid w:val="00435EFA"/>
    <w:rsid w:val="00464E44"/>
    <w:rsid w:val="004C29F8"/>
    <w:rsid w:val="005026C1"/>
    <w:rsid w:val="00504E83"/>
    <w:rsid w:val="00524417"/>
    <w:rsid w:val="005846D5"/>
    <w:rsid w:val="005E03D2"/>
    <w:rsid w:val="005F1B75"/>
    <w:rsid w:val="00614159"/>
    <w:rsid w:val="00621BB4"/>
    <w:rsid w:val="00642392"/>
    <w:rsid w:val="00656395"/>
    <w:rsid w:val="0066440B"/>
    <w:rsid w:val="006757AD"/>
    <w:rsid w:val="00685293"/>
    <w:rsid w:val="006D4592"/>
    <w:rsid w:val="006E40A8"/>
    <w:rsid w:val="00747DCF"/>
    <w:rsid w:val="00773674"/>
    <w:rsid w:val="007D0E7A"/>
    <w:rsid w:val="007E6B1C"/>
    <w:rsid w:val="00806C0C"/>
    <w:rsid w:val="00810AB8"/>
    <w:rsid w:val="00831F0E"/>
    <w:rsid w:val="00845D62"/>
    <w:rsid w:val="00847F6E"/>
    <w:rsid w:val="00851460"/>
    <w:rsid w:val="008918B4"/>
    <w:rsid w:val="008B7A23"/>
    <w:rsid w:val="008B7D44"/>
    <w:rsid w:val="008C49E0"/>
    <w:rsid w:val="008D0FEA"/>
    <w:rsid w:val="008E7D39"/>
    <w:rsid w:val="008F3EA2"/>
    <w:rsid w:val="00900852"/>
    <w:rsid w:val="0090366E"/>
    <w:rsid w:val="0091527B"/>
    <w:rsid w:val="00933764"/>
    <w:rsid w:val="00951AFB"/>
    <w:rsid w:val="00974D1C"/>
    <w:rsid w:val="009A051A"/>
    <w:rsid w:val="009C0A74"/>
    <w:rsid w:val="009D26EF"/>
    <w:rsid w:val="009F5288"/>
    <w:rsid w:val="00A27B92"/>
    <w:rsid w:val="00A34E80"/>
    <w:rsid w:val="00A4553B"/>
    <w:rsid w:val="00A72A79"/>
    <w:rsid w:val="00AA76A1"/>
    <w:rsid w:val="00AB3146"/>
    <w:rsid w:val="00B157DF"/>
    <w:rsid w:val="00B42F5C"/>
    <w:rsid w:val="00B60E11"/>
    <w:rsid w:val="00C07235"/>
    <w:rsid w:val="00C12494"/>
    <w:rsid w:val="00CC433E"/>
    <w:rsid w:val="00CF02AA"/>
    <w:rsid w:val="00D362C0"/>
    <w:rsid w:val="00D363B0"/>
    <w:rsid w:val="00D5744F"/>
    <w:rsid w:val="00D625F7"/>
    <w:rsid w:val="00DB7C24"/>
    <w:rsid w:val="00DD19D4"/>
    <w:rsid w:val="00DD47FC"/>
    <w:rsid w:val="00DD6D37"/>
    <w:rsid w:val="00DF4B69"/>
    <w:rsid w:val="00E03276"/>
    <w:rsid w:val="00E418E5"/>
    <w:rsid w:val="00E645A2"/>
    <w:rsid w:val="00E67ED7"/>
    <w:rsid w:val="00EA3C43"/>
    <w:rsid w:val="00EA57D8"/>
    <w:rsid w:val="00EB623C"/>
    <w:rsid w:val="00EC2DEF"/>
    <w:rsid w:val="00F57B9C"/>
    <w:rsid w:val="00F705E5"/>
    <w:rsid w:val="00FB756B"/>
    <w:rsid w:val="00FD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4877F"/>
  <w15:docId w15:val="{43D6BDBE-D051-4F0E-9EBB-05975AD1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51A"/>
    <w:rPr>
      <w:rFonts w:ascii="Calibri" w:eastAsia="Times New Roman" w:hAnsi="Calibri" w:cs="Times New Roman"/>
      <w:lang w:val="ro-RO" w:eastAsia="ro-RO"/>
    </w:rPr>
  </w:style>
  <w:style w:type="paragraph" w:styleId="Heading2">
    <w:name w:val="heading 2"/>
    <w:basedOn w:val="Normal"/>
    <w:next w:val="Normal"/>
    <w:link w:val="Heading2Char"/>
    <w:unhideWhenUsed/>
    <w:qFormat/>
    <w:rsid w:val="009A05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A051A"/>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character" w:styleId="Hyperlink">
    <w:name w:val="Hyperlink"/>
    <w:basedOn w:val="DefaultParagraphFont"/>
    <w:uiPriority w:val="99"/>
    <w:unhideWhenUsed/>
    <w:rsid w:val="009A051A"/>
    <w:rPr>
      <w:color w:val="0000FF"/>
      <w:u w:val="single"/>
    </w:rPr>
  </w:style>
  <w:style w:type="paragraph" w:customStyle="1" w:styleId="heading2plain">
    <w:name w:val="heading 2 plain"/>
    <w:basedOn w:val="Heading2"/>
    <w:next w:val="Normal"/>
    <w:rsid w:val="009A051A"/>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9A051A"/>
    <w:pPr>
      <w:widowControl w:val="0"/>
      <w:spacing w:after="0" w:line="360" w:lineRule="exact"/>
      <w:jc w:val="center"/>
    </w:pPr>
    <w:rPr>
      <w:rFonts w:ascii="Arial" w:hAnsi="Arial" w:cs="Arial"/>
      <w:b/>
      <w:bCs/>
      <w:sz w:val="32"/>
      <w:szCs w:val="32"/>
      <w:lang w:val="cs-CZ" w:eastAsia="en-US"/>
    </w:rPr>
  </w:style>
  <w:style w:type="character" w:customStyle="1" w:styleId="Heading2Char">
    <w:name w:val="Heading 2 Char"/>
    <w:basedOn w:val="DefaultParagraphFont"/>
    <w:link w:val="Heading2"/>
    <w:rsid w:val="009A051A"/>
    <w:rPr>
      <w:rFonts w:asciiTheme="majorHAnsi" w:eastAsiaTheme="majorEastAsia" w:hAnsiTheme="majorHAnsi" w:cstheme="majorBidi"/>
      <w:b/>
      <w:bCs/>
      <w:color w:val="4F81BD" w:themeColor="accent1"/>
      <w:sz w:val="26"/>
      <w:szCs w:val="26"/>
      <w:lang w:val="ro-RO" w:eastAsia="ro-RO"/>
    </w:rPr>
  </w:style>
  <w:style w:type="paragraph" w:customStyle="1" w:styleId="NormalWeb2">
    <w:name w:val="Normal (Web)2"/>
    <w:basedOn w:val="Normal"/>
    <w:rsid w:val="009A051A"/>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9A051A"/>
    <w:pPr>
      <w:spacing w:before="140" w:after="140" w:line="240" w:lineRule="auto"/>
      <w:ind w:left="140" w:right="140"/>
    </w:pPr>
    <w:rPr>
      <w:rFonts w:ascii="Times New Roman" w:hAnsi="Times New Roman"/>
      <w:sz w:val="24"/>
      <w:szCs w:val="24"/>
    </w:rPr>
  </w:style>
  <w:style w:type="character" w:styleId="PageNumber">
    <w:name w:val="page number"/>
    <w:basedOn w:val="DefaultParagraphFont"/>
    <w:rsid w:val="009A051A"/>
  </w:style>
  <w:style w:type="paragraph" w:styleId="BodyText">
    <w:name w:val="Body Text"/>
    <w:basedOn w:val="Normal"/>
    <w:link w:val="BodyTextChar"/>
    <w:uiPriority w:val="99"/>
    <w:rsid w:val="009A051A"/>
    <w:pPr>
      <w:spacing w:after="12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99"/>
    <w:rsid w:val="009A051A"/>
    <w:rPr>
      <w:rFonts w:ascii="Times New Roman" w:eastAsia="Times New Roman" w:hAnsi="Times New Roman" w:cs="Times New Roman"/>
      <w:sz w:val="24"/>
      <w:szCs w:val="24"/>
    </w:rPr>
  </w:style>
  <w:style w:type="paragraph" w:customStyle="1" w:styleId="Szvegtrzs41">
    <w:name w:val="Szövegtörzs (4)1"/>
    <w:basedOn w:val="Normal"/>
    <w:rsid w:val="009A051A"/>
    <w:pPr>
      <w:shd w:val="clear" w:color="auto" w:fill="FFFFFF"/>
      <w:spacing w:after="0" w:line="240" w:lineRule="atLeast"/>
      <w:ind w:hanging="260"/>
    </w:pPr>
    <w:rPr>
      <w:rFonts w:ascii="Times New Roman" w:hAnsi="Times New Roman"/>
      <w:b/>
      <w:bCs/>
      <w:sz w:val="23"/>
      <w:szCs w:val="23"/>
      <w:lang w:val="hu-HU" w:eastAsia="en-US"/>
    </w:rPr>
  </w:style>
  <w:style w:type="character" w:customStyle="1" w:styleId="Szvegtrzs48">
    <w:name w:val="Szövegtörzs (4)8"/>
    <w:rsid w:val="009A051A"/>
    <w:rPr>
      <w:rFonts w:ascii="Times New Roman" w:hAnsi="Times New Roman" w:cs="Times New Roman"/>
      <w:b/>
      <w:bCs/>
      <w:spacing w:val="0"/>
      <w:sz w:val="23"/>
      <w:szCs w:val="23"/>
      <w:shd w:val="clear" w:color="auto" w:fill="FFFFFF"/>
    </w:rPr>
  </w:style>
  <w:style w:type="character" w:customStyle="1" w:styleId="Szvegtrzs4Trkz1pt">
    <w:name w:val="Szövegtörzs (4) + Térköz 1 pt"/>
    <w:rsid w:val="009A051A"/>
    <w:rPr>
      <w:rFonts w:ascii="Times New Roman" w:hAnsi="Times New Roman" w:cs="Times New Roman"/>
      <w:b/>
      <w:bCs/>
      <w:spacing w:val="20"/>
      <w:sz w:val="23"/>
      <w:szCs w:val="23"/>
      <w:shd w:val="clear" w:color="auto" w:fill="FFFFFF"/>
    </w:rPr>
  </w:style>
  <w:style w:type="paragraph" w:customStyle="1" w:styleId="Szvegtrzs11">
    <w:name w:val="Szövegtörzs (11)"/>
    <w:basedOn w:val="Normal"/>
    <w:rsid w:val="009A051A"/>
    <w:pPr>
      <w:shd w:val="clear" w:color="auto" w:fill="FFFFFF"/>
      <w:spacing w:after="0" w:line="274" w:lineRule="exact"/>
    </w:pPr>
    <w:rPr>
      <w:rFonts w:ascii="Times New Roman" w:hAnsi="Times New Roman"/>
      <w:noProof/>
      <w:sz w:val="24"/>
      <w:lang w:val="hu-HU" w:eastAsia="en-US"/>
    </w:rPr>
  </w:style>
  <w:style w:type="table" w:styleId="TableGrid">
    <w:name w:val="Table Grid"/>
    <w:basedOn w:val="TableNormal"/>
    <w:uiPriority w:val="59"/>
    <w:rsid w:val="00951A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51AFB"/>
    <w:pPr>
      <w:tabs>
        <w:tab w:val="center" w:pos="4320"/>
        <w:tab w:val="right" w:pos="8640"/>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FooterChar">
    <w:name w:val="Footer Char"/>
    <w:basedOn w:val="DefaultParagraphFont"/>
    <w:link w:val="Footer"/>
    <w:uiPriority w:val="99"/>
    <w:rsid w:val="00951AFB"/>
    <w:rPr>
      <w:rFonts w:ascii="MS Sans Serif" w:eastAsia="Times New Roman" w:hAnsi="MS Sans Serif" w:cs="Times New Roman"/>
      <w:sz w:val="20"/>
      <w:szCs w:val="20"/>
    </w:rPr>
  </w:style>
  <w:style w:type="paragraph" w:styleId="Header">
    <w:name w:val="header"/>
    <w:basedOn w:val="Normal"/>
    <w:link w:val="HeaderChar"/>
    <w:uiPriority w:val="99"/>
    <w:unhideWhenUsed/>
    <w:rsid w:val="00974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D1C"/>
    <w:rPr>
      <w:rFonts w:ascii="Calibri" w:eastAsia="Times New Roman" w:hAnsi="Calibri" w:cs="Times New Roman"/>
      <w:lang w:val="ro-RO" w:eastAsia="ro-RO"/>
    </w:rPr>
  </w:style>
  <w:style w:type="paragraph" w:customStyle="1" w:styleId="CharCharCaracterCaracter1CharCharCaracterCaracterCharCharCaracterCaracter1CharChar">
    <w:name w:val="Char Char Caracter Caracter1 Char Char Caracter Caracter Char Char Caracter Caracter1 Char Char"/>
    <w:basedOn w:val="Normal"/>
    <w:rsid w:val="00D362C0"/>
    <w:pPr>
      <w:spacing w:after="0" w:line="240" w:lineRule="auto"/>
    </w:pPr>
    <w:rPr>
      <w:rFonts w:ascii="Times New Roman" w:hAnsi="Times New Roman"/>
      <w:sz w:val="24"/>
      <w:szCs w:val="24"/>
      <w:lang w:val="pl-PL" w:eastAsia="pl-PL"/>
    </w:rPr>
  </w:style>
  <w:style w:type="paragraph" w:styleId="NoSpacing">
    <w:name w:val="No Spacing"/>
    <w:uiPriority w:val="99"/>
    <w:qFormat/>
    <w:rsid w:val="00EB623C"/>
    <w:pPr>
      <w:spacing w:after="0" w:line="240" w:lineRule="auto"/>
      <w:jc w:val="right"/>
    </w:pPr>
    <w:rPr>
      <w:rFonts w:ascii="Arial" w:eastAsia="PMingLiU" w:hAnsi="Arial" w:cs="Times New Roman"/>
      <w:sz w:val="24"/>
      <w:szCs w:val="24"/>
      <w:lang w:val="ro-RO"/>
    </w:rPr>
  </w:style>
  <w:style w:type="table" w:customStyle="1" w:styleId="Tabelgril1">
    <w:name w:val="Tabel grilă1"/>
    <w:basedOn w:val="TableNormal"/>
    <w:next w:val="TableGrid"/>
    <w:uiPriority w:val="39"/>
    <w:rsid w:val="00E032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642392"/>
    <w:pPr>
      <w:spacing w:after="160" w:line="259" w:lineRule="auto"/>
      <w:ind w:left="720"/>
      <w:contextualSpacing/>
      <w:jc w:val="both"/>
    </w:pPr>
    <w:rPr>
      <w:rFonts w:ascii="Arial" w:eastAsiaTheme="minorHAnsi" w:hAnsi="Arial" w:cstheme="minorBidi"/>
      <w:sz w:val="24"/>
      <w:lang w:val="en-US" w:eastAsia="en-US"/>
    </w:rPr>
  </w:style>
  <w:style w:type="paragraph" w:customStyle="1" w:styleId="Default">
    <w:name w:val="Default"/>
    <w:link w:val="DefaultChar"/>
    <w:rsid w:val="000C38EE"/>
    <w:pPr>
      <w:autoSpaceDE w:val="0"/>
      <w:autoSpaceDN w:val="0"/>
      <w:adjustRightInd w:val="0"/>
      <w:spacing w:after="0" w:line="240" w:lineRule="auto"/>
    </w:pPr>
    <w:rPr>
      <w:rFonts w:ascii="Arial" w:eastAsiaTheme="minorEastAsia" w:hAnsi="Arial" w:cs="Arial"/>
      <w:color w:val="000000"/>
      <w:sz w:val="24"/>
      <w:szCs w:val="24"/>
      <w:lang w:val="ro-RO" w:eastAsia="zh-CN"/>
    </w:rPr>
  </w:style>
  <w:style w:type="character" w:customStyle="1" w:styleId="DefaultChar">
    <w:name w:val="Default Char"/>
    <w:link w:val="Default"/>
    <w:rsid w:val="00524417"/>
    <w:rPr>
      <w:rFonts w:ascii="Arial" w:eastAsiaTheme="minorEastAsia" w:hAnsi="Arial" w:cs="Arial"/>
      <w:color w:val="000000"/>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05E16-DB0C-4A07-87F6-25614F70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3308</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fundatia renasterea</cp:lastModifiedBy>
  <cp:revision>2</cp:revision>
  <dcterms:created xsi:type="dcterms:W3CDTF">2021-10-01T07:38:00Z</dcterms:created>
  <dcterms:modified xsi:type="dcterms:W3CDTF">2021-10-01T07:38:00Z</dcterms:modified>
</cp:coreProperties>
</file>