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7E40" w14:textId="5FD28D77" w:rsidR="00BE391C" w:rsidRPr="00CC3461" w:rsidRDefault="00BE391C" w:rsidP="00BE391C">
      <w:pPr>
        <w:autoSpaceDE w:val="0"/>
        <w:autoSpaceDN w:val="0"/>
        <w:adjustRightInd w:val="0"/>
        <w:spacing w:after="0" w:line="240" w:lineRule="auto"/>
        <w:jc w:val="both"/>
        <w:rPr>
          <w:rFonts w:ascii="Times New Roman" w:hAnsi="Times New Roman" w:cs="Times New Roman"/>
          <w:lang w:val="en-US"/>
        </w:rPr>
      </w:pPr>
      <w:bookmarkStart w:id="0" w:name="_Hlk83730840"/>
      <w:bookmarkStart w:id="1" w:name="_GoBack"/>
      <w:bookmarkEnd w:id="1"/>
      <w:r w:rsidRPr="00CC3461">
        <w:rPr>
          <w:rFonts w:ascii="Times New Roman" w:hAnsi="Times New Roman" w:cs="Times New Roman"/>
        </w:rPr>
        <w:t>Fundatia "Renasterea pentru Educatie, Sanatate si Cultura"</w:t>
      </w:r>
      <w:r w:rsidRPr="00CC3461">
        <w:rPr>
          <w:rFonts w:ascii="Times New Roman" w:hAnsi="Times New Roman" w:cs="Times New Roman"/>
          <w:color w:val="000000" w:themeColor="text1"/>
        </w:rPr>
        <w:t xml:space="preserve">, cu sediul social in Bucuresti, </w:t>
      </w:r>
      <w:r w:rsidRPr="00CC3461">
        <w:rPr>
          <w:rFonts w:ascii="Times New Roman" w:hAnsi="Times New Roman" w:cs="Times New Roman"/>
        </w:rPr>
        <w:t xml:space="preserve">România,  str.Virgil Plesoianu nr. 87, Sector 1, numar de înregistrare la Registrul asociatiilor si fundatiilor: 95/4.10.2001 </w:t>
      </w:r>
      <w:r w:rsidRPr="00CC3461">
        <w:rPr>
          <w:rFonts w:ascii="Times New Roman" w:hAnsi="Times New Roman" w:cs="Times New Roman"/>
          <w:color w:val="000000" w:themeColor="text1"/>
        </w:rPr>
        <w:t>avand CIF</w:t>
      </w:r>
      <w:r w:rsidRPr="00CC3461">
        <w:rPr>
          <w:rFonts w:ascii="Times New Roman" w:hAnsi="Times New Roman" w:cs="Times New Roman"/>
        </w:rPr>
        <w:t xml:space="preserve"> 14216676</w:t>
      </w:r>
      <w:r w:rsidRPr="00CC3461">
        <w:rPr>
          <w:rFonts w:ascii="Times New Roman" w:hAnsi="Times New Roman" w:cs="Times New Roman"/>
          <w:color w:val="000000" w:themeColor="text1"/>
        </w:rPr>
        <w:t xml:space="preserve">, reprezentata legal de </w:t>
      </w:r>
      <w:r w:rsidRPr="00CC3461">
        <w:rPr>
          <w:rFonts w:ascii="Times New Roman" w:hAnsi="Times New Roman" w:cs="Times New Roman"/>
        </w:rPr>
        <w:t xml:space="preserve">imputernicit, Catalina Negara, Director, care implementeaza proiectul </w:t>
      </w:r>
      <w:r w:rsidRPr="00CC3461">
        <w:rPr>
          <w:rFonts w:ascii="Times New Roman" w:eastAsia="Times New Roman" w:hAnsi="Times New Roman" w:cs="Times New Roman"/>
          <w:bCs/>
          <w:i/>
          <w:iCs/>
        </w:rPr>
        <w:t xml:space="preserve"> Furnizarea serviciilor de sanatate din programele de preventie, depistare precoce, diagnostic si tratament precoce al leziunilor precanceroase colorectale - ROCCAS II - Sud-Muntenia </w:t>
      </w:r>
      <w:r w:rsidRPr="00CC3461">
        <w:rPr>
          <w:rFonts w:ascii="Times New Roman" w:eastAsia="Times New Roman" w:hAnsi="Times New Roman" w:cs="Times New Roman"/>
          <w:bCs/>
        </w:rPr>
        <w:t xml:space="preserve">in calitate de Partener, </w:t>
      </w:r>
      <w:r w:rsidRPr="00CC3461">
        <w:rPr>
          <w:rFonts w:ascii="Times New Roman" w:hAnsi="Times New Roman" w:cs="Times New Roman"/>
        </w:rPr>
        <w:t>a</w:t>
      </w:r>
      <w:r w:rsidRPr="00CC3461">
        <w:rPr>
          <w:rFonts w:ascii="Times New Roman" w:hAnsi="Times New Roman" w:cs="Times New Roman"/>
          <w:lang w:val="en-US"/>
        </w:rPr>
        <w:t xml:space="preserve">chizitioneaza </w:t>
      </w:r>
      <w:bookmarkStart w:id="2" w:name="_Hlk71816639"/>
      <w:bookmarkStart w:id="3" w:name="_Hlk79564277"/>
      <w:r w:rsidR="00CC3461" w:rsidRPr="00CC3461">
        <w:rPr>
          <w:rFonts w:ascii="Times New Roman" w:hAnsi="Times New Roman" w:cs="Times New Roman"/>
          <w:b/>
          <w:bCs/>
        </w:rPr>
        <w:t>s</w:t>
      </w:r>
      <w:r w:rsidR="00A31FBB" w:rsidRPr="00CC3461">
        <w:rPr>
          <w:rFonts w:ascii="Times New Roman" w:hAnsi="Times New Roman" w:cs="Times New Roman"/>
          <w:b/>
          <w:bCs/>
        </w:rPr>
        <w:t xml:space="preserve">ervicii machetare si tiparire materiale  de promovare si </w:t>
      </w:r>
      <w:r w:rsidR="00A31FBB" w:rsidRPr="00CC3461">
        <w:rPr>
          <w:rFonts w:ascii="Times New Roman" w:eastAsia="Times New Roman" w:hAnsi="Times New Roman" w:cs="Times New Roman"/>
          <w:b/>
          <w:bCs/>
          <w:lang w:eastAsia="ro-RO"/>
        </w:rPr>
        <w:t>mobilizare GT</w:t>
      </w:r>
      <w:bookmarkEnd w:id="2"/>
      <w:bookmarkEnd w:id="3"/>
      <w:r w:rsidR="00CC3461">
        <w:rPr>
          <w:rFonts w:ascii="Times New Roman" w:hAnsi="Times New Roman" w:cs="Times New Roman"/>
          <w:lang w:val="en-US"/>
        </w:rPr>
        <w:t xml:space="preserve"> </w:t>
      </w:r>
      <w:r w:rsidRPr="00CC3461">
        <w:rPr>
          <w:rFonts w:ascii="Times New Roman" w:hAnsi="Times New Roman" w:cs="Times New Roman"/>
          <w:lang w:val="en-US"/>
        </w:rPr>
        <w:t>in conformitate cu specificatiile tehnice din documentele atasate.</w:t>
      </w:r>
    </w:p>
    <w:p w14:paraId="02202B1B" w14:textId="77777777" w:rsidR="00BE391C" w:rsidRPr="00CC3461" w:rsidRDefault="00BE391C" w:rsidP="00BE391C">
      <w:pPr>
        <w:spacing w:after="0" w:line="240" w:lineRule="auto"/>
        <w:rPr>
          <w:rFonts w:ascii="Times New Roman" w:hAnsi="Times New Roman" w:cs="Times New Roman"/>
        </w:rPr>
      </w:pPr>
    </w:p>
    <w:p w14:paraId="6AF29A6D" w14:textId="01F5F95B" w:rsidR="00BE391C" w:rsidRPr="00F23AFB" w:rsidRDefault="00BE391C" w:rsidP="00F23AFB">
      <w:pPr>
        <w:rPr>
          <w:rFonts w:ascii="Times New Roman" w:hAnsi="Times New Roman" w:cs="Times New Roman"/>
          <w:color w:val="000000" w:themeColor="text1"/>
        </w:rPr>
      </w:pPr>
      <w:r w:rsidRPr="00CC3461">
        <w:rPr>
          <w:rFonts w:ascii="Times New Roman" w:hAnsi="Times New Roman" w:cs="Times New Roman"/>
        </w:rPr>
        <w:t xml:space="preserve">Cod CPV: </w:t>
      </w:r>
      <w:r w:rsidR="00A31FBB" w:rsidRPr="00CC3461">
        <w:rPr>
          <w:rFonts w:ascii="Times New Roman" w:hAnsi="Times New Roman" w:cs="Times New Roman"/>
          <w:color w:val="000000" w:themeColor="text1"/>
        </w:rPr>
        <w:t>79970000-4 - Servicii de editare, 79823000-9 Servicii de tipărire şi de livrare</w:t>
      </w:r>
    </w:p>
    <w:p w14:paraId="781B3D9B" w14:textId="6C5B77C9" w:rsidR="00BE391C" w:rsidRPr="00CC3461" w:rsidRDefault="00BE391C" w:rsidP="00BE391C">
      <w:pPr>
        <w:overflowPunct w:val="0"/>
        <w:autoSpaceDE w:val="0"/>
        <w:autoSpaceDN w:val="0"/>
        <w:adjustRightInd w:val="0"/>
        <w:spacing w:after="0"/>
        <w:jc w:val="both"/>
        <w:rPr>
          <w:rFonts w:ascii="Times New Roman" w:hAnsi="Times New Roman" w:cs="Times New Roman"/>
        </w:rPr>
      </w:pPr>
      <w:r w:rsidRPr="00CC3461">
        <w:rPr>
          <w:rFonts w:ascii="Times New Roman" w:hAnsi="Times New Roman" w:cs="Times New Roman"/>
          <w:b/>
          <w:bCs/>
        </w:rPr>
        <w:t>Procedura aplicată</w:t>
      </w:r>
      <w:r w:rsidRPr="00CC3461">
        <w:rPr>
          <w:rFonts w:ascii="Times New Roman" w:hAnsi="Times New Roman" w:cs="Times New Roman"/>
        </w:rPr>
        <w:t xml:space="preserve">: Serviciile se vor achizitiona in conformitate cu </w:t>
      </w:r>
      <w:r w:rsidR="00A31FBB" w:rsidRPr="00CC3461">
        <w:rPr>
          <w:rFonts w:ascii="Times New Roman" w:hAnsi="Times New Roman" w:cs="Times New Roman"/>
        </w:rPr>
        <w:t>prevederile Legii 98/2016 prin achizitie directa</w:t>
      </w:r>
      <w:r w:rsidRPr="00CC3461">
        <w:rPr>
          <w:rFonts w:ascii="Times New Roman" w:hAnsi="Times New Roman" w:cs="Times New Roman"/>
        </w:rPr>
        <w:t>.</w:t>
      </w:r>
    </w:p>
    <w:p w14:paraId="481766CF" w14:textId="77777777" w:rsidR="00BE391C" w:rsidRPr="00CC3461" w:rsidRDefault="00BE391C" w:rsidP="00BE391C">
      <w:pPr>
        <w:spacing w:after="0" w:line="240" w:lineRule="auto"/>
        <w:jc w:val="both"/>
        <w:rPr>
          <w:rFonts w:ascii="Times New Roman" w:hAnsi="Times New Roman" w:cs="Times New Roman"/>
        </w:rPr>
      </w:pPr>
    </w:p>
    <w:p w14:paraId="24CFF1B5" w14:textId="50B8C2A4" w:rsidR="00A31FBB" w:rsidRPr="00CC3461" w:rsidRDefault="00A31FBB" w:rsidP="00A31FBB">
      <w:pPr>
        <w:spacing w:after="0" w:line="240" w:lineRule="auto"/>
        <w:jc w:val="both"/>
        <w:rPr>
          <w:rFonts w:ascii="Times New Roman" w:hAnsi="Times New Roman" w:cs="Times New Roman"/>
        </w:rPr>
      </w:pPr>
      <w:bookmarkStart w:id="4" w:name="_Hlk66791639"/>
      <w:r w:rsidRPr="00CC3461">
        <w:rPr>
          <w:rFonts w:ascii="Times New Roman" w:hAnsi="Times New Roman" w:cs="Times New Roman"/>
          <w:b/>
          <w:bCs/>
        </w:rPr>
        <w:t xml:space="preserve">Oferta financiară si tehnică </w:t>
      </w:r>
      <w:r w:rsidRPr="00CC3461">
        <w:rPr>
          <w:rFonts w:ascii="Times New Roman" w:hAnsi="Times New Roman" w:cs="Times New Roman"/>
        </w:rPr>
        <w:t xml:space="preserve">se vor trimite prin e-mail la adresa </w:t>
      </w:r>
      <w:hyperlink r:id="rId8" w:history="1">
        <w:r w:rsidRPr="00CC3461">
          <w:rPr>
            <w:rStyle w:val="Hyperlink"/>
            <w:rFonts w:ascii="Times New Roman" w:hAnsi="Times New Roman" w:cs="Times New Roman"/>
            <w:b/>
            <w:bCs/>
            <w:color w:val="auto"/>
            <w:u w:val="none"/>
            <w:bdr w:val="none" w:sz="0" w:space="0" w:color="auto" w:frame="1"/>
            <w:shd w:val="clear" w:color="auto" w:fill="FFFFFF"/>
          </w:rPr>
          <w:t>fundatia</w:t>
        </w:r>
        <w:r w:rsidRPr="00CC3461">
          <w:rPr>
            <w:rStyle w:val="Hyperlink"/>
            <w:rFonts w:ascii="Times New Roman" w:hAnsi="Times New Roman" w:cs="Times New Roman"/>
            <w:b/>
            <w:bCs/>
            <w:color w:val="auto"/>
            <w:u w:val="none"/>
            <w:shd w:val="clear" w:color="auto" w:fill="FFFFFF"/>
          </w:rPr>
          <w:t>renasterea@gmail.com</w:t>
        </w:r>
      </w:hyperlink>
      <w:r w:rsidRPr="00CC3461">
        <w:rPr>
          <w:rFonts w:ascii="Times New Roman" w:hAnsi="Times New Roman" w:cs="Times New Roman"/>
        </w:rPr>
        <w:t xml:space="preserve"> sau posta/curier personal la sediul social Asociatiei din</w:t>
      </w:r>
      <w:r w:rsidRPr="00CC3461">
        <w:rPr>
          <w:rFonts w:ascii="Times New Roman" w:hAnsi="Times New Roman" w:cs="Times New Roman"/>
          <w:lang w:val="it-IT"/>
        </w:rPr>
        <w:t xml:space="preserve"> </w:t>
      </w:r>
      <w:r w:rsidRPr="00CC3461">
        <w:rPr>
          <w:rFonts w:ascii="Times New Roman" w:hAnsi="Times New Roman" w:cs="Times New Roman"/>
          <w:b/>
          <w:bCs/>
        </w:rPr>
        <w:t>București, Sector 1, str.Virgil Plesoianu nr. 87</w:t>
      </w:r>
      <w:r w:rsidRPr="00CC3461">
        <w:rPr>
          <w:rFonts w:ascii="Times New Roman" w:hAnsi="Times New Roman" w:cs="Times New Roman"/>
        </w:rPr>
        <w:t xml:space="preserve"> pana cel tarziu in data de </w:t>
      </w:r>
      <w:r w:rsidRPr="00CC3461">
        <w:rPr>
          <w:rFonts w:ascii="Times New Roman" w:hAnsi="Times New Roman" w:cs="Times New Roman"/>
          <w:b/>
          <w:bCs/>
          <w:color w:val="FF0000"/>
        </w:rPr>
        <w:t>0</w:t>
      </w:r>
      <w:r w:rsidR="00426F39">
        <w:rPr>
          <w:rFonts w:ascii="Times New Roman" w:hAnsi="Times New Roman" w:cs="Times New Roman"/>
          <w:b/>
          <w:bCs/>
          <w:color w:val="FF0000"/>
        </w:rPr>
        <w:t>8</w:t>
      </w:r>
      <w:r w:rsidRPr="00CC3461">
        <w:rPr>
          <w:rFonts w:ascii="Times New Roman" w:hAnsi="Times New Roman" w:cs="Times New Roman"/>
          <w:b/>
          <w:bCs/>
          <w:color w:val="FF0000"/>
        </w:rPr>
        <w:t>.10.2021</w:t>
      </w:r>
      <w:r w:rsidRPr="00CC3461">
        <w:rPr>
          <w:rFonts w:ascii="Times New Roman" w:hAnsi="Times New Roman" w:cs="Times New Roman"/>
        </w:rPr>
        <w:t>,</w:t>
      </w:r>
      <w:r w:rsidR="00AE64F4">
        <w:rPr>
          <w:rFonts w:ascii="Times New Roman" w:hAnsi="Times New Roman" w:cs="Times New Roman"/>
        </w:rPr>
        <w:t xml:space="preserve"> </w:t>
      </w:r>
      <w:r w:rsidRPr="00CC3461">
        <w:rPr>
          <w:rFonts w:ascii="Times New Roman" w:hAnsi="Times New Roman" w:cs="Times New Roman"/>
          <w:b/>
          <w:bCs/>
          <w:color w:val="FF0000"/>
        </w:rPr>
        <w:t>ora 16.00.</w:t>
      </w:r>
      <w:r w:rsidRPr="00CC3461">
        <w:rPr>
          <w:rFonts w:ascii="Times New Roman" w:hAnsi="Times New Roman" w:cs="Times New Roman"/>
          <w:color w:val="FF0000"/>
        </w:rPr>
        <w:t xml:space="preserve"> </w:t>
      </w:r>
      <w:r w:rsidRPr="00CC3461">
        <w:rPr>
          <w:rFonts w:ascii="Times New Roman" w:eastAsiaTheme="minorEastAsia" w:hAnsi="Times New Roman" w:cs="Times New Roman"/>
          <w:lang w:val="en-US"/>
        </w:rPr>
        <w:t xml:space="preserve">Clarificarile pot fi depuse prin e-mail la adresa </w:t>
      </w:r>
      <w:hyperlink r:id="rId9" w:history="1">
        <w:r w:rsidRPr="00CC3461">
          <w:rPr>
            <w:rStyle w:val="Hyperlink"/>
            <w:rFonts w:ascii="Times New Roman" w:hAnsi="Times New Roman" w:cs="Times New Roman"/>
            <w:b/>
            <w:bCs/>
            <w:color w:val="auto"/>
            <w:u w:val="none"/>
            <w:bdr w:val="none" w:sz="0" w:space="0" w:color="auto" w:frame="1"/>
            <w:shd w:val="clear" w:color="auto" w:fill="FFFFFF"/>
          </w:rPr>
          <w:t>fundatia</w:t>
        </w:r>
        <w:r w:rsidRPr="00CC3461">
          <w:rPr>
            <w:rStyle w:val="Hyperlink"/>
            <w:rFonts w:ascii="Times New Roman" w:hAnsi="Times New Roman" w:cs="Times New Roman"/>
            <w:b/>
            <w:bCs/>
            <w:color w:val="auto"/>
            <w:u w:val="none"/>
            <w:shd w:val="clear" w:color="auto" w:fill="FFFFFF"/>
          </w:rPr>
          <w:t>renasterea@gmail.com</w:t>
        </w:r>
      </w:hyperlink>
      <w:r w:rsidRPr="00CC3461">
        <w:rPr>
          <w:rFonts w:ascii="Times New Roman" w:eastAsia="Times New Roman" w:hAnsi="Times New Roman" w:cs="Times New Roman"/>
          <w:lang w:val="en-US" w:eastAsia="ro-RO"/>
        </w:rPr>
        <w:t xml:space="preserve">. </w:t>
      </w:r>
      <w:r w:rsidRPr="00CC3461">
        <w:rPr>
          <w:rFonts w:ascii="Times New Roman" w:eastAsia="Times New Roman" w:hAnsi="Times New Roman" w:cs="Times New Roman"/>
          <w:color w:val="000000"/>
          <w:lang w:val="en-US" w:eastAsia="ro-RO"/>
        </w:rPr>
        <w:t xml:space="preserve">Data limita de solicitare </w:t>
      </w:r>
      <w:r w:rsidRPr="00CC3461">
        <w:rPr>
          <w:rFonts w:ascii="Times New Roman" w:eastAsia="Times New Roman" w:hAnsi="Times New Roman" w:cs="Times New Roman"/>
          <w:lang w:val="en-US" w:eastAsia="ro-RO"/>
        </w:rPr>
        <w:t xml:space="preserve">carificari: </w:t>
      </w:r>
      <w:r w:rsidRPr="00CC3461">
        <w:rPr>
          <w:rFonts w:ascii="Times New Roman" w:hAnsi="Times New Roman" w:cs="Times New Roman"/>
          <w:b/>
          <w:bCs/>
        </w:rPr>
        <w:t>0</w:t>
      </w:r>
      <w:r w:rsidR="00426F39">
        <w:rPr>
          <w:rFonts w:ascii="Times New Roman" w:hAnsi="Times New Roman" w:cs="Times New Roman"/>
          <w:b/>
          <w:bCs/>
        </w:rPr>
        <w:t>5</w:t>
      </w:r>
      <w:r w:rsidRPr="00CC3461">
        <w:rPr>
          <w:rFonts w:ascii="Times New Roman" w:hAnsi="Times New Roman" w:cs="Times New Roman"/>
          <w:b/>
          <w:bCs/>
        </w:rPr>
        <w:t xml:space="preserve">.10.2021. </w:t>
      </w:r>
      <w:r w:rsidRPr="00CC3461">
        <w:rPr>
          <w:rFonts w:ascii="Times New Roman" w:eastAsia="Times New Roman" w:hAnsi="Times New Roman" w:cs="Times New Roman"/>
          <w:lang w:val="en-US" w:eastAsia="ro-RO"/>
        </w:rPr>
        <w:t xml:space="preserve">Se </w:t>
      </w:r>
      <w:r w:rsidRPr="00CC3461">
        <w:rPr>
          <w:rFonts w:ascii="Times New Roman" w:eastAsia="Times New Roman" w:hAnsi="Times New Roman" w:cs="Times New Roman"/>
          <w:color w:val="000000"/>
          <w:lang w:val="en-US" w:eastAsia="ro-RO"/>
        </w:rPr>
        <w:t xml:space="preserve">va raspunde in termen de maxim 24 de ore de la solicitarea de clarificari. Raspunsurile la clarificari vor fi postate si pe pagina de web a achizitorului </w:t>
      </w:r>
      <w:r w:rsidRPr="00CC3461">
        <w:rPr>
          <w:rFonts w:ascii="Times New Roman" w:eastAsia="Times New Roman" w:hAnsi="Times New Roman" w:cs="Times New Roman"/>
          <w:b/>
          <w:bCs/>
          <w:color w:val="000000"/>
          <w:lang w:val="en-US" w:eastAsia="ro-RO"/>
        </w:rPr>
        <w:t>la sectiunea Media</w:t>
      </w:r>
      <w:r w:rsidRPr="00CC3461">
        <w:rPr>
          <w:rFonts w:ascii="Times New Roman" w:eastAsia="Times New Roman" w:hAnsi="Times New Roman" w:cs="Times New Roman"/>
          <w:color w:val="000000"/>
          <w:lang w:val="en-US" w:eastAsia="ro-RO"/>
        </w:rPr>
        <w:t>. Ofertantii vor fi instiintati in scris cu privire la rezultatul evaluarii ofertelor. Eventualele contestatii vor fi adresate beneficiarului in termen de maxim 3 zile calendaristice de la primirea instiintarii. Beneficiarul va solutiona contestatia in termen de 3 zile lucratoare. In cazul in care ofertantul nu este multumit de modul de solutionare a contestatiei, se poate adresa instantelor judecatoresti competente.</w:t>
      </w:r>
    </w:p>
    <w:p w14:paraId="3E64319C" w14:textId="77777777" w:rsidR="00A31FBB" w:rsidRPr="00CC3461" w:rsidRDefault="00A31FBB" w:rsidP="00BE391C">
      <w:pPr>
        <w:pStyle w:val="Default"/>
        <w:jc w:val="both"/>
        <w:rPr>
          <w:rFonts w:ascii="Times New Roman" w:hAnsi="Times New Roman" w:cs="Times New Roman"/>
          <w:color w:val="auto"/>
          <w:sz w:val="22"/>
          <w:szCs w:val="22"/>
        </w:rPr>
      </w:pPr>
    </w:p>
    <w:p w14:paraId="2CBDB7F9" w14:textId="3CAFC6A3" w:rsidR="00BE391C" w:rsidRPr="00CC3461" w:rsidRDefault="00BE391C" w:rsidP="00BE391C">
      <w:pPr>
        <w:pStyle w:val="Default"/>
        <w:jc w:val="both"/>
        <w:rPr>
          <w:rFonts w:ascii="Times New Roman" w:hAnsi="Times New Roman" w:cs="Times New Roman"/>
          <w:color w:val="auto"/>
          <w:sz w:val="22"/>
          <w:szCs w:val="22"/>
        </w:rPr>
      </w:pPr>
      <w:r w:rsidRPr="00CC3461">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CC3461">
        <w:rPr>
          <w:rFonts w:ascii="Times New Roman" w:hAnsi="Times New Roman" w:cs="Times New Roman"/>
          <w:sz w:val="22"/>
          <w:szCs w:val="22"/>
        </w:rPr>
        <w:t xml:space="preserve">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 tehnice. Ofertarea cu caracteristici tehnice care nu răspund caracteristicilor tehnice prevazute atrage descalificarea ofertantului. </w:t>
      </w:r>
    </w:p>
    <w:bookmarkEnd w:id="4"/>
    <w:p w14:paraId="0547962A" w14:textId="77777777" w:rsidR="00BE391C" w:rsidRPr="00CC3461" w:rsidRDefault="00BE391C" w:rsidP="00BE391C">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26588068" w14:textId="77777777" w:rsidR="00BE391C" w:rsidRPr="00CC3461" w:rsidRDefault="00BE391C" w:rsidP="00BE391C">
      <w:pPr>
        <w:widowControl w:val="0"/>
        <w:suppressAutoHyphens/>
        <w:spacing w:after="0" w:line="240" w:lineRule="auto"/>
        <w:ind w:right="52"/>
        <w:jc w:val="both"/>
        <w:rPr>
          <w:rFonts w:ascii="Times New Roman" w:eastAsiaTheme="minorHAnsi" w:hAnsi="Times New Roman" w:cs="Times New Roman"/>
          <w:b/>
          <w:bCs/>
          <w:lang w:val="fr-FR"/>
        </w:rPr>
      </w:pPr>
      <w:r w:rsidRPr="00CC3461">
        <w:rPr>
          <w:rFonts w:ascii="Times New Roman" w:eastAsiaTheme="minorHAnsi" w:hAnsi="Times New Roman" w:cs="Times New Roman"/>
          <w:b/>
          <w:lang w:val="fr-FR"/>
        </w:rPr>
        <w:t xml:space="preserve">Ofertele care nu contin in integralitate documentele obligatorii </w:t>
      </w:r>
      <w:r w:rsidRPr="00CC3461">
        <w:rPr>
          <w:rFonts w:ascii="Times New Roman" w:eastAsiaTheme="minorHAnsi" w:hAnsi="Times New Roman" w:cs="Times New Roman"/>
          <w:b/>
          <w:bCs/>
          <w:lang w:val="fr-FR"/>
        </w:rPr>
        <w:t>solicitate de catre Achizitor pana la data limita de depunere a ofertelor sunt considerate neconforme. Ofertele care nu respecta cerintele tehnice minime prezentate mai sus de catre Achizitor sunt considerate neconforme.</w:t>
      </w:r>
    </w:p>
    <w:p w14:paraId="2C42E3A2" w14:textId="77777777" w:rsidR="00BE391C" w:rsidRPr="00CC3461" w:rsidRDefault="00BE391C" w:rsidP="00BE391C">
      <w:pPr>
        <w:overflowPunct w:val="0"/>
        <w:autoSpaceDE w:val="0"/>
        <w:autoSpaceDN w:val="0"/>
        <w:adjustRightInd w:val="0"/>
        <w:spacing w:after="0"/>
        <w:jc w:val="both"/>
        <w:rPr>
          <w:rFonts w:ascii="Times New Roman" w:hAnsi="Times New Roman" w:cs="Times New Roman"/>
        </w:rPr>
      </w:pPr>
    </w:p>
    <w:p w14:paraId="780F5B23" w14:textId="77777777" w:rsidR="00BE391C" w:rsidRPr="00CC3461" w:rsidRDefault="00BE391C" w:rsidP="00BE391C">
      <w:pPr>
        <w:pStyle w:val="Default"/>
        <w:jc w:val="both"/>
        <w:rPr>
          <w:rFonts w:ascii="Times New Roman" w:hAnsi="Times New Roman" w:cs="Times New Roman"/>
          <w:color w:val="auto"/>
          <w:sz w:val="22"/>
          <w:szCs w:val="22"/>
          <w:u w:val="single"/>
        </w:rPr>
      </w:pPr>
      <w:r w:rsidRPr="00CC3461">
        <w:rPr>
          <w:rFonts w:ascii="Times New Roman" w:hAnsi="Times New Roman" w:cs="Times New Roman"/>
          <w:b/>
          <w:bCs/>
          <w:color w:val="auto"/>
          <w:sz w:val="22"/>
          <w:szCs w:val="22"/>
          <w:u w:val="single"/>
        </w:rPr>
        <w:t xml:space="preserve">Prezentarea propunerii tehnice: </w:t>
      </w:r>
    </w:p>
    <w:p w14:paraId="00283CEE" w14:textId="77777777" w:rsidR="00BE391C" w:rsidRPr="00CC3461" w:rsidRDefault="00BE391C" w:rsidP="00BE391C">
      <w:pPr>
        <w:pStyle w:val="Default"/>
        <w:numPr>
          <w:ilvl w:val="0"/>
          <w:numId w:val="9"/>
        </w:numPr>
        <w:jc w:val="both"/>
        <w:rPr>
          <w:rFonts w:ascii="Times New Roman" w:hAnsi="Times New Roman" w:cs="Times New Roman"/>
          <w:color w:val="auto"/>
          <w:sz w:val="22"/>
          <w:szCs w:val="22"/>
        </w:rPr>
      </w:pPr>
      <w:r w:rsidRPr="00CC3461">
        <w:rPr>
          <w:rFonts w:ascii="Times New Roman" w:hAnsi="Times New Roman" w:cs="Times New Roman"/>
          <w:color w:val="auto"/>
          <w:sz w:val="22"/>
          <w:szCs w:val="22"/>
        </w:rPr>
        <w:t xml:space="preserve">Propunerea tehnică va respecta în totalitate cerinţele din Anexa tehnica; </w:t>
      </w:r>
    </w:p>
    <w:p w14:paraId="22B6376D" w14:textId="77777777" w:rsidR="00BE391C" w:rsidRPr="00CC3461" w:rsidRDefault="00BE391C" w:rsidP="00BE391C">
      <w:pPr>
        <w:pStyle w:val="Char"/>
        <w:numPr>
          <w:ilvl w:val="0"/>
          <w:numId w:val="9"/>
        </w:numPr>
        <w:jc w:val="both"/>
        <w:rPr>
          <w:rFonts w:ascii="Times New Roman" w:hAnsi="Times New Roman" w:cs="Times New Roman"/>
          <w:sz w:val="22"/>
          <w:szCs w:val="22"/>
        </w:rPr>
      </w:pPr>
      <w:r w:rsidRPr="00CC3461">
        <w:rPr>
          <w:rFonts w:ascii="Times New Roman" w:hAnsi="Times New Roman" w:cs="Times New Roman"/>
          <w:sz w:val="22"/>
          <w:szCs w:val="22"/>
        </w:rPr>
        <w:t xml:space="preserve">Propunerea tehnică </w:t>
      </w:r>
      <w:r w:rsidRPr="00CC3461">
        <w:rPr>
          <w:rFonts w:ascii="Times New Roman" w:hAnsi="Times New Roman" w:cs="Times New Roman"/>
          <w:bCs/>
          <w:sz w:val="22"/>
          <w:szCs w:val="22"/>
        </w:rPr>
        <w:t>trebuie semnata de reprezentantul/reprezentanţii autorizaţi corespunzător să angajeze ofertantul în contract. În cazul în care acesta este semnata de o altă persoană, aceasta va prezenta o împuternicire in acest sens.</w:t>
      </w:r>
    </w:p>
    <w:p w14:paraId="43791695" w14:textId="77777777" w:rsidR="00BE391C" w:rsidRPr="00CC3461" w:rsidRDefault="00BE391C" w:rsidP="00BE391C">
      <w:pPr>
        <w:pStyle w:val="Default"/>
        <w:jc w:val="both"/>
        <w:rPr>
          <w:rFonts w:ascii="Times New Roman" w:hAnsi="Times New Roman" w:cs="Times New Roman"/>
          <w:color w:val="auto"/>
          <w:sz w:val="22"/>
          <w:szCs w:val="22"/>
          <w:u w:val="single"/>
        </w:rPr>
      </w:pPr>
      <w:r w:rsidRPr="00CC3461">
        <w:rPr>
          <w:rFonts w:ascii="Times New Roman" w:hAnsi="Times New Roman" w:cs="Times New Roman"/>
          <w:b/>
          <w:bCs/>
          <w:color w:val="auto"/>
          <w:sz w:val="22"/>
          <w:szCs w:val="22"/>
          <w:u w:val="single"/>
        </w:rPr>
        <w:t xml:space="preserve">Prezentarea propunerii financiare: </w:t>
      </w:r>
    </w:p>
    <w:p w14:paraId="17642D05" w14:textId="77777777" w:rsidR="00BE391C" w:rsidRPr="00CC3461" w:rsidRDefault="00BE391C" w:rsidP="00BE391C">
      <w:pPr>
        <w:pStyle w:val="Default"/>
        <w:numPr>
          <w:ilvl w:val="0"/>
          <w:numId w:val="9"/>
        </w:numPr>
        <w:jc w:val="both"/>
        <w:rPr>
          <w:rFonts w:ascii="Times New Roman" w:hAnsi="Times New Roman" w:cs="Times New Roman"/>
          <w:color w:val="auto"/>
          <w:sz w:val="22"/>
          <w:szCs w:val="22"/>
        </w:rPr>
      </w:pPr>
      <w:r w:rsidRPr="00CC3461">
        <w:rPr>
          <w:rFonts w:ascii="Times New Roman" w:hAnsi="Times New Roman" w:cs="Times New Roman"/>
          <w:color w:val="auto"/>
          <w:sz w:val="22"/>
          <w:szCs w:val="22"/>
        </w:rPr>
        <w:t xml:space="preserve">Propunerea financiară va fi exprimată în lei fără TVA, TVA-ul fiind exprimat separat; </w:t>
      </w:r>
    </w:p>
    <w:p w14:paraId="791FD8F4" w14:textId="77777777" w:rsidR="00BE391C" w:rsidRPr="00CC3461" w:rsidRDefault="00BE391C" w:rsidP="00BE391C">
      <w:pPr>
        <w:pStyle w:val="Default"/>
        <w:numPr>
          <w:ilvl w:val="0"/>
          <w:numId w:val="9"/>
        </w:numPr>
        <w:rPr>
          <w:rFonts w:ascii="Times New Roman" w:hAnsi="Times New Roman" w:cs="Times New Roman"/>
          <w:color w:val="auto"/>
          <w:sz w:val="22"/>
          <w:szCs w:val="22"/>
        </w:rPr>
      </w:pPr>
      <w:r w:rsidRPr="00CC3461">
        <w:rPr>
          <w:rFonts w:ascii="Times New Roman" w:hAnsi="Times New Roman" w:cs="Times New Roman"/>
          <w:color w:val="auto"/>
          <w:sz w:val="22"/>
          <w:szCs w:val="22"/>
        </w:rPr>
        <w:t xml:space="preserve">Preţurile vor fi exprimate cu două zecimale; </w:t>
      </w:r>
    </w:p>
    <w:p w14:paraId="55D2F510" w14:textId="77777777" w:rsidR="00BE391C" w:rsidRPr="00CC3461" w:rsidRDefault="00BE391C" w:rsidP="00BE391C">
      <w:pPr>
        <w:pStyle w:val="Default"/>
        <w:numPr>
          <w:ilvl w:val="0"/>
          <w:numId w:val="9"/>
        </w:numPr>
        <w:rPr>
          <w:rFonts w:ascii="Times New Roman" w:hAnsi="Times New Roman" w:cs="Times New Roman"/>
          <w:color w:val="auto"/>
          <w:sz w:val="22"/>
          <w:szCs w:val="22"/>
        </w:rPr>
      </w:pPr>
      <w:r w:rsidRPr="00CC3461">
        <w:rPr>
          <w:rFonts w:ascii="Times New Roman" w:hAnsi="Times New Roman" w:cs="Times New Roman"/>
          <w:color w:val="auto"/>
          <w:sz w:val="22"/>
          <w:szCs w:val="22"/>
        </w:rPr>
        <w:t xml:space="preserve">Oferta va conţine acceptul ofertantului cu privire la încheierea contractului în lei la valoarea din ofertă, preţurile fiind ferme pe toată durata contractului; </w:t>
      </w:r>
    </w:p>
    <w:p w14:paraId="19103A5C" w14:textId="77777777" w:rsidR="00BE391C" w:rsidRPr="00CC3461" w:rsidRDefault="00BE391C" w:rsidP="00BE391C">
      <w:pPr>
        <w:pStyle w:val="Default"/>
        <w:numPr>
          <w:ilvl w:val="0"/>
          <w:numId w:val="9"/>
        </w:numPr>
        <w:jc w:val="both"/>
        <w:rPr>
          <w:rFonts w:ascii="Times New Roman" w:hAnsi="Times New Roman" w:cs="Times New Roman"/>
          <w:color w:val="auto"/>
          <w:sz w:val="22"/>
          <w:szCs w:val="22"/>
        </w:rPr>
      </w:pPr>
      <w:r w:rsidRPr="00CC3461">
        <w:rPr>
          <w:rFonts w:ascii="Times New Roman" w:hAnsi="Times New Roman" w:cs="Times New Roman"/>
          <w:color w:val="auto"/>
          <w:sz w:val="22"/>
          <w:szCs w:val="22"/>
        </w:rPr>
        <w:t xml:space="preserve">Propunerea  financiară  </w:t>
      </w:r>
      <w:r w:rsidRPr="00CC3461">
        <w:rPr>
          <w:rFonts w:ascii="Times New Roman" w:hAnsi="Times New Roman" w:cs="Times New Roman"/>
          <w:bCs/>
          <w:color w:val="auto"/>
          <w:sz w:val="22"/>
          <w:szCs w:val="22"/>
        </w:rPr>
        <w:t>trebuie semnata şi stampilata de reprezentantul/reprezentanţii autorizaţi corespunzător să angajeze ofertantul în contract</w:t>
      </w:r>
      <w:r w:rsidRPr="00CC3461">
        <w:rPr>
          <w:rFonts w:ascii="Times New Roman" w:hAnsi="Times New Roman" w:cs="Times New Roman"/>
          <w:color w:val="auto"/>
          <w:sz w:val="22"/>
          <w:szCs w:val="22"/>
        </w:rPr>
        <w:t xml:space="preserve"> şi va avea un caracter ferm şi obligatoriu din punct de vedere al conţinutului pe toată perioada de valabilitate a ofertei.</w:t>
      </w:r>
      <w:r w:rsidRPr="00CC3461">
        <w:rPr>
          <w:rFonts w:ascii="Times New Roman" w:hAnsi="Times New Roman" w:cs="Times New Roman"/>
          <w:bCs/>
          <w:color w:val="auto"/>
          <w:sz w:val="22"/>
          <w:szCs w:val="22"/>
        </w:rPr>
        <w:t xml:space="preserve"> În cazul în care acesta este semnata de o altă persoană, aceasta va prezenta o împuternicire in acest sens.</w:t>
      </w:r>
    </w:p>
    <w:p w14:paraId="0E9BA5D5" w14:textId="77777777" w:rsidR="00BE391C" w:rsidRPr="00CC3461" w:rsidRDefault="00BE391C" w:rsidP="00BE391C">
      <w:pPr>
        <w:overflowPunct w:val="0"/>
        <w:autoSpaceDE w:val="0"/>
        <w:autoSpaceDN w:val="0"/>
        <w:adjustRightInd w:val="0"/>
        <w:spacing w:after="0"/>
        <w:jc w:val="both"/>
        <w:rPr>
          <w:rFonts w:ascii="Times New Roman" w:hAnsi="Times New Roman" w:cs="Times New Roman"/>
        </w:rPr>
      </w:pPr>
      <w:bookmarkStart w:id="5" w:name="_Hlk516430268"/>
      <w:bookmarkStart w:id="6" w:name="_Hlk516918489"/>
    </w:p>
    <w:bookmarkEnd w:id="5"/>
    <w:p w14:paraId="4D9CB457" w14:textId="196925FA" w:rsidR="00A31FBB" w:rsidRPr="00CC3461" w:rsidRDefault="00A31FBB" w:rsidP="00A31FBB">
      <w:pPr>
        <w:overflowPunct w:val="0"/>
        <w:autoSpaceDE w:val="0"/>
        <w:autoSpaceDN w:val="0"/>
        <w:adjustRightInd w:val="0"/>
        <w:spacing w:after="0"/>
        <w:jc w:val="both"/>
        <w:rPr>
          <w:rFonts w:ascii="Times New Roman" w:eastAsia="Times New Roman" w:hAnsi="Times New Roman" w:cs="Times New Roman"/>
          <w:bCs/>
          <w:i/>
          <w:iCs/>
        </w:rPr>
      </w:pPr>
      <w:r w:rsidRPr="00CC3461">
        <w:rPr>
          <w:rFonts w:ascii="Times New Roman" w:hAnsi="Times New Roman" w:cs="Times New Roman"/>
        </w:rPr>
        <w:t xml:space="preserve">Valoarea estimată este de </w:t>
      </w:r>
      <w:r w:rsidRPr="00CC3461">
        <w:rPr>
          <w:rFonts w:ascii="Times New Roman" w:hAnsi="Times New Roman" w:cs="Times New Roman"/>
          <w:b/>
          <w:bCs/>
        </w:rPr>
        <w:t>19.250 lei, fără TVA.</w:t>
      </w:r>
      <w:r w:rsidRPr="00CC3461">
        <w:rPr>
          <w:rFonts w:ascii="Times New Roman" w:hAnsi="Times New Roman" w:cs="Times New Roman"/>
          <w:lang w:val="en-US"/>
        </w:rPr>
        <w:t xml:space="preserve"> Ofertele care depasesc valoarea estimate vor fi declarate inadmisibile.</w:t>
      </w:r>
      <w:r w:rsidRPr="00CC3461">
        <w:rPr>
          <w:rFonts w:ascii="Times New Roman" w:hAnsi="Times New Roman" w:cs="Times New Roman"/>
        </w:rPr>
        <w:t xml:space="preserve"> </w:t>
      </w:r>
    </w:p>
    <w:p w14:paraId="66731A3C" w14:textId="0FBF5649" w:rsidR="00A31FBB" w:rsidRPr="00CC3461" w:rsidRDefault="00A31FBB" w:rsidP="00A31FBB">
      <w:pPr>
        <w:spacing w:after="0" w:line="240" w:lineRule="auto"/>
        <w:contextualSpacing/>
        <w:jc w:val="both"/>
        <w:rPr>
          <w:rFonts w:ascii="Times New Roman" w:hAnsi="Times New Roman" w:cs="Times New Roman"/>
        </w:rPr>
      </w:pPr>
    </w:p>
    <w:p w14:paraId="78FB1FD0" w14:textId="779186C0" w:rsidR="00BE391C" w:rsidRPr="00CC3461" w:rsidRDefault="00BE391C" w:rsidP="00BE391C">
      <w:pPr>
        <w:spacing w:after="0" w:line="240" w:lineRule="auto"/>
        <w:jc w:val="both"/>
        <w:rPr>
          <w:rFonts w:ascii="Times New Roman" w:eastAsiaTheme="minorHAnsi" w:hAnsi="Times New Roman" w:cs="Times New Roman"/>
          <w:b/>
          <w:lang w:val="de-DE"/>
        </w:rPr>
      </w:pPr>
      <w:r w:rsidRPr="00CC3461">
        <w:rPr>
          <w:rFonts w:ascii="Times New Roman" w:eastAsiaTheme="minorHAnsi" w:hAnsi="Times New Roman" w:cs="Times New Roman"/>
          <w:b/>
          <w:lang w:val="de-DE"/>
        </w:rPr>
        <w:t xml:space="preserve">Modalitățile de </w:t>
      </w:r>
      <w:r w:rsidR="003C0E48">
        <w:rPr>
          <w:rFonts w:ascii="Times New Roman" w:eastAsiaTheme="minorHAnsi" w:hAnsi="Times New Roman" w:cs="Times New Roman"/>
          <w:b/>
          <w:lang w:val="de-DE"/>
        </w:rPr>
        <w:t>recepție</w:t>
      </w:r>
      <w:r w:rsidRPr="00CC3461">
        <w:rPr>
          <w:rFonts w:ascii="Times New Roman" w:eastAsiaTheme="minorHAnsi" w:hAnsi="Times New Roman" w:cs="Times New Roman"/>
          <w:b/>
          <w:lang w:val="de-DE"/>
        </w:rPr>
        <w:t xml:space="preserve"> și de plată</w:t>
      </w:r>
    </w:p>
    <w:p w14:paraId="550071D6" w14:textId="412D240D" w:rsidR="00BE391C" w:rsidRPr="00CC3461" w:rsidRDefault="00BE391C" w:rsidP="00BE391C">
      <w:pPr>
        <w:overflowPunct w:val="0"/>
        <w:autoSpaceDE w:val="0"/>
        <w:autoSpaceDN w:val="0"/>
        <w:adjustRightInd w:val="0"/>
        <w:spacing w:after="0"/>
        <w:jc w:val="both"/>
        <w:rPr>
          <w:rFonts w:ascii="Times New Roman" w:hAnsi="Times New Roman" w:cs="Times New Roman"/>
        </w:rPr>
      </w:pPr>
      <w:r w:rsidRPr="00CC3461">
        <w:rPr>
          <w:rFonts w:ascii="Times New Roman" w:eastAsiaTheme="minorHAnsi" w:hAnsi="Times New Roman" w:cs="Times New Roman"/>
          <w:bCs/>
          <w:lang w:val="en-US"/>
        </w:rPr>
        <w:t>Plata se va face prin virament bancar din contul beneficiarului în contul indicat de prestator</w:t>
      </w:r>
      <w:r w:rsidRPr="00CC3461">
        <w:rPr>
          <w:rFonts w:ascii="Times New Roman" w:eastAsiaTheme="minorHAnsi" w:hAnsi="Times New Roman" w:cs="Times New Roman"/>
          <w:lang w:val="en-US"/>
        </w:rPr>
        <w:t xml:space="preserve">, după prestarea serviciilor, emiterea facturii, în condițiile recepționarii pe baza de proces-verbal de recepție, în termen de </w:t>
      </w:r>
      <w:r w:rsidRPr="00CC3461">
        <w:rPr>
          <w:rFonts w:ascii="Times New Roman" w:eastAsiaTheme="minorHAnsi" w:hAnsi="Times New Roman" w:cs="Times New Roman"/>
          <w:lang w:val="en-US"/>
        </w:rPr>
        <w:lastRenderedPageBreak/>
        <w:t xml:space="preserve">maxim </w:t>
      </w:r>
      <w:r w:rsidR="003C0E48">
        <w:rPr>
          <w:rFonts w:ascii="Times New Roman" w:eastAsiaTheme="minorHAnsi" w:hAnsi="Times New Roman" w:cs="Times New Roman"/>
          <w:lang w:val="en-US"/>
        </w:rPr>
        <w:t>60</w:t>
      </w:r>
      <w:r w:rsidRPr="00CC3461">
        <w:rPr>
          <w:rFonts w:ascii="Times New Roman" w:eastAsiaTheme="minorHAnsi" w:hAnsi="Times New Roman" w:cs="Times New Roman"/>
          <w:lang w:val="en-US"/>
        </w:rPr>
        <w:t xml:space="preserve"> de zile de la data recepției si emiterii facturii</w:t>
      </w:r>
      <w:r w:rsidRPr="00CC3461">
        <w:rPr>
          <w:rFonts w:ascii="Times New Roman" w:hAnsi="Times New Roman" w:cs="Times New Roman"/>
        </w:rPr>
        <w:t>. Plata serviciilor va fi finantata din bugetul proiectul</w:t>
      </w:r>
      <w:r w:rsidRPr="00CC3461">
        <w:rPr>
          <w:rFonts w:ascii="Times New Roman" w:eastAsia="Times New Roman" w:hAnsi="Times New Roman" w:cs="Times New Roman"/>
          <w:bCs/>
          <w:i/>
          <w:iCs/>
        </w:rPr>
        <w:t xml:space="preserve"> Furnizarea serviciilor de sanatate din programele de preventie, depistare precoce, diagnostic si tratament precoce al leziunilor precanceroase colorectale - ROCCAS II - Sud-Muntenia.</w:t>
      </w:r>
    </w:p>
    <w:p w14:paraId="0D1C0193" w14:textId="77777777" w:rsidR="00BE391C" w:rsidRPr="00CC3461" w:rsidRDefault="00BE391C" w:rsidP="00BE391C">
      <w:pPr>
        <w:overflowPunct w:val="0"/>
        <w:autoSpaceDE w:val="0"/>
        <w:autoSpaceDN w:val="0"/>
        <w:adjustRightInd w:val="0"/>
        <w:spacing w:after="0"/>
        <w:jc w:val="both"/>
        <w:rPr>
          <w:rFonts w:ascii="Times New Roman" w:hAnsi="Times New Roman" w:cs="Times New Roman"/>
          <w:bCs/>
          <w:lang w:val="fr-FR"/>
        </w:rPr>
      </w:pPr>
    </w:p>
    <w:bookmarkEnd w:id="6"/>
    <w:p w14:paraId="74B9BF6D" w14:textId="77777777" w:rsidR="003C0E48" w:rsidRPr="003C0E48" w:rsidRDefault="003C0E48" w:rsidP="003C0E48">
      <w:pPr>
        <w:autoSpaceDE w:val="0"/>
        <w:autoSpaceDN w:val="0"/>
        <w:adjustRightInd w:val="0"/>
        <w:spacing w:after="0" w:line="240" w:lineRule="auto"/>
        <w:jc w:val="both"/>
        <w:rPr>
          <w:rFonts w:ascii="Times New Roman" w:eastAsia="Times New Roman" w:hAnsi="Times New Roman" w:cs="Times New Roman"/>
          <w:lang w:eastAsia="ro-RO"/>
        </w:rPr>
      </w:pPr>
      <w:r w:rsidRPr="003C0E48">
        <w:rPr>
          <w:rFonts w:ascii="Times New Roman" w:eastAsia="Times New Roman" w:hAnsi="Times New Roman" w:cs="Times New Roman"/>
          <w:lang w:eastAsia="ro-RO"/>
        </w:rPr>
        <w:t>Produsele livrate vor fi insotite de urmatoarele documente minime:</w:t>
      </w:r>
    </w:p>
    <w:p w14:paraId="14F1B009" w14:textId="77777777" w:rsidR="003C0E48" w:rsidRPr="003C0E48" w:rsidRDefault="003C0E48" w:rsidP="003C0E48">
      <w:pPr>
        <w:numPr>
          <w:ilvl w:val="0"/>
          <w:numId w:val="12"/>
        </w:numPr>
        <w:tabs>
          <w:tab w:val="center" w:pos="4513"/>
          <w:tab w:val="right" w:pos="9026"/>
        </w:tabs>
        <w:spacing w:after="0" w:line="240" w:lineRule="auto"/>
        <w:jc w:val="both"/>
        <w:rPr>
          <w:rFonts w:ascii="Times New Roman" w:eastAsia="Times New Roman" w:hAnsi="Times New Roman" w:cs="Times New Roman"/>
        </w:rPr>
      </w:pPr>
      <w:r w:rsidRPr="003C0E48">
        <w:rPr>
          <w:rFonts w:ascii="Times New Roman" w:eastAsia="Times New Roman" w:hAnsi="Times New Roman" w:cs="Times New Roman"/>
        </w:rPr>
        <w:t>Factura fiscala</w:t>
      </w:r>
    </w:p>
    <w:p w14:paraId="16FB116E" w14:textId="77777777" w:rsidR="003C0E48" w:rsidRPr="003C0E48" w:rsidRDefault="003C0E48" w:rsidP="003C0E48">
      <w:pPr>
        <w:numPr>
          <w:ilvl w:val="0"/>
          <w:numId w:val="12"/>
        </w:numPr>
        <w:tabs>
          <w:tab w:val="center" w:pos="4513"/>
          <w:tab w:val="right" w:pos="9026"/>
        </w:tabs>
        <w:spacing w:after="0" w:line="240" w:lineRule="auto"/>
        <w:jc w:val="both"/>
        <w:rPr>
          <w:rFonts w:ascii="Times New Roman" w:eastAsia="Times New Roman" w:hAnsi="Times New Roman" w:cs="Times New Roman"/>
        </w:rPr>
      </w:pPr>
      <w:r w:rsidRPr="003C0E48">
        <w:rPr>
          <w:rFonts w:ascii="Times New Roman" w:eastAsia="Times New Roman" w:hAnsi="Times New Roman" w:cs="Times New Roman"/>
        </w:rPr>
        <w:t>Certificat de garantie</w:t>
      </w:r>
    </w:p>
    <w:p w14:paraId="38D8595E" w14:textId="77777777" w:rsidR="003C0E48" w:rsidRPr="003C0E48" w:rsidRDefault="003C0E48" w:rsidP="003C0E48">
      <w:pPr>
        <w:numPr>
          <w:ilvl w:val="0"/>
          <w:numId w:val="12"/>
        </w:numPr>
        <w:tabs>
          <w:tab w:val="center" w:pos="4513"/>
          <w:tab w:val="right" w:pos="9026"/>
        </w:tabs>
        <w:spacing w:after="0" w:line="240" w:lineRule="auto"/>
        <w:jc w:val="both"/>
        <w:rPr>
          <w:rFonts w:ascii="Times New Roman" w:eastAsia="Times New Roman" w:hAnsi="Times New Roman" w:cs="Times New Roman"/>
        </w:rPr>
      </w:pPr>
      <w:r w:rsidRPr="003C0E48">
        <w:rPr>
          <w:rFonts w:ascii="Times New Roman" w:eastAsia="Times New Roman" w:hAnsi="Times New Roman" w:cs="Times New Roman"/>
        </w:rPr>
        <w:t>Proces/procese verbale de receptie</w:t>
      </w:r>
    </w:p>
    <w:p w14:paraId="5EE92BA9" w14:textId="77777777" w:rsidR="003C0E48" w:rsidRPr="003C0E48" w:rsidRDefault="003C0E48" w:rsidP="003C0E48">
      <w:pPr>
        <w:spacing w:after="0" w:line="240" w:lineRule="auto"/>
        <w:jc w:val="both"/>
        <w:rPr>
          <w:rFonts w:ascii="Times New Roman" w:eastAsia="Times New Roman" w:hAnsi="Times New Roman" w:cs="Times New Roman"/>
          <w:lang w:eastAsia="ro-RO"/>
        </w:rPr>
      </w:pPr>
    </w:p>
    <w:p w14:paraId="323CDB4C" w14:textId="77777777" w:rsidR="003C0E48" w:rsidRPr="003C0E48" w:rsidRDefault="003C0E48" w:rsidP="003C0E48">
      <w:pPr>
        <w:spacing w:after="0" w:line="240" w:lineRule="auto"/>
        <w:jc w:val="both"/>
        <w:rPr>
          <w:rFonts w:ascii="Times New Roman" w:eastAsia="Times New Roman" w:hAnsi="Times New Roman" w:cs="Times New Roman"/>
          <w:b/>
          <w:bCs/>
          <w:lang w:eastAsia="ro-RO"/>
        </w:rPr>
      </w:pPr>
      <w:r w:rsidRPr="003C0E48">
        <w:rPr>
          <w:rFonts w:ascii="Times New Roman" w:eastAsia="Times New Roman" w:hAnsi="Times New Roman" w:cs="Times New Roman"/>
          <w:lang w:eastAsia="ro-RO"/>
        </w:rPr>
        <w:t>Produsele vor fi livrate in baza contractului si numai in baza comenzii ferme emise</w:t>
      </w:r>
      <w:r w:rsidRPr="003C0E48">
        <w:rPr>
          <w:rFonts w:ascii="Times New Roman" w:eastAsia="Times New Roman" w:hAnsi="Times New Roman" w:cs="Times New Roman"/>
          <w:b/>
          <w:i/>
          <w:lang w:eastAsia="ro-RO"/>
        </w:rPr>
        <w:t xml:space="preserve"> </w:t>
      </w:r>
      <w:r w:rsidRPr="003C0E48">
        <w:rPr>
          <w:rFonts w:ascii="Times New Roman" w:eastAsia="Times New Roman" w:hAnsi="Times New Roman" w:cs="Times New Roman"/>
          <w:lang w:eastAsia="ro-RO"/>
        </w:rPr>
        <w:t>in perioada cuprinsa in contract. Produsele vor fi livrate la</w:t>
      </w:r>
      <w:r w:rsidRPr="003C0E48">
        <w:rPr>
          <w:rFonts w:ascii="Times New Roman" w:eastAsia="Times New Roman" w:hAnsi="Times New Roman" w:cs="Times New Roman"/>
          <w:bCs/>
          <w:lang w:eastAsia="ro-RO"/>
        </w:rPr>
        <w:t xml:space="preserve"> sediul achizitorului din </w:t>
      </w:r>
      <w:r w:rsidRPr="003C0E48">
        <w:rPr>
          <w:rFonts w:ascii="Times New Roman" w:eastAsia="Times New Roman" w:hAnsi="Times New Roman" w:cs="Times New Roman"/>
          <w:b/>
          <w:bCs/>
          <w:spacing w:val="-6"/>
          <w:lang w:eastAsia="ro-RO"/>
        </w:rPr>
        <w:t>Bucuresti</w:t>
      </w:r>
      <w:r w:rsidRPr="003C0E48">
        <w:rPr>
          <w:rFonts w:ascii="Times New Roman" w:eastAsia="Times New Roman" w:hAnsi="Times New Roman" w:cs="Times New Roman"/>
          <w:spacing w:val="-6"/>
          <w:lang w:eastAsia="ro-RO"/>
        </w:rPr>
        <w:t>,</w:t>
      </w:r>
      <w:r w:rsidRPr="003C0E48">
        <w:rPr>
          <w:rFonts w:ascii="Times New Roman" w:eastAsia="Times New Roman" w:hAnsi="Times New Roman" w:cs="Times New Roman"/>
          <w:lang w:eastAsia="ro-RO"/>
        </w:rPr>
        <w:t xml:space="preserve"> </w:t>
      </w:r>
      <w:r w:rsidRPr="003C0E48">
        <w:rPr>
          <w:rFonts w:ascii="Times New Roman" w:eastAsia="Times New Roman" w:hAnsi="Times New Roman" w:cs="Times New Roman"/>
          <w:b/>
          <w:bCs/>
          <w:lang w:eastAsia="ro-RO"/>
        </w:rPr>
        <w:t>str.Virgil Plesoianu nr. 87, Sector 1</w:t>
      </w:r>
      <w:r w:rsidRPr="003C0E48">
        <w:rPr>
          <w:rFonts w:ascii="Times New Roman" w:eastAsia="Times New Roman" w:hAnsi="Times New Roman" w:cs="Times New Roman"/>
          <w:spacing w:val="-6"/>
          <w:lang w:eastAsia="ro-RO"/>
        </w:rPr>
        <w:t xml:space="preserve"> </w:t>
      </w:r>
      <w:r w:rsidRPr="003C0E48">
        <w:rPr>
          <w:rFonts w:ascii="Times New Roman" w:eastAsia="Times New Roman" w:hAnsi="Times New Roman" w:cs="Times New Roman"/>
          <w:lang w:eastAsia="ro-RO"/>
        </w:rPr>
        <w:t xml:space="preserve">in termen de maxim </w:t>
      </w:r>
      <w:r w:rsidRPr="003C0E48">
        <w:rPr>
          <w:rFonts w:ascii="Times New Roman" w:eastAsia="Times New Roman" w:hAnsi="Times New Roman" w:cs="Times New Roman"/>
          <w:b/>
          <w:bCs/>
          <w:lang w:eastAsia="ro-RO"/>
        </w:rPr>
        <w:t>10 zile lucratoare de la transmiterea comenzii.</w:t>
      </w:r>
    </w:p>
    <w:p w14:paraId="63B5B179" w14:textId="77777777" w:rsidR="003C0E48" w:rsidRPr="003C0E48" w:rsidRDefault="003C0E48" w:rsidP="003C0E48">
      <w:pPr>
        <w:spacing w:after="0" w:line="240" w:lineRule="auto"/>
        <w:jc w:val="both"/>
        <w:rPr>
          <w:rFonts w:ascii="Times New Roman" w:eastAsia="Times New Roman" w:hAnsi="Times New Roman" w:cs="Times New Roman"/>
          <w:b/>
          <w:bCs/>
          <w:lang w:eastAsia="ro-RO"/>
        </w:rPr>
      </w:pPr>
    </w:p>
    <w:p w14:paraId="4C665802" w14:textId="77777777" w:rsidR="003C0E48" w:rsidRPr="003C0E48" w:rsidRDefault="003C0E48" w:rsidP="003C0E48">
      <w:pPr>
        <w:autoSpaceDE w:val="0"/>
        <w:autoSpaceDN w:val="0"/>
        <w:adjustRightInd w:val="0"/>
        <w:spacing w:after="0" w:line="240" w:lineRule="auto"/>
        <w:jc w:val="both"/>
        <w:rPr>
          <w:rFonts w:ascii="Times New Roman" w:eastAsia="Times New Roman" w:hAnsi="Times New Roman" w:cs="Times New Roman"/>
          <w:lang w:eastAsia="ro-RO"/>
        </w:rPr>
      </w:pPr>
      <w:r w:rsidRPr="003C0E48">
        <w:rPr>
          <w:rFonts w:ascii="Times New Roman" w:eastAsia="Times New Roman" w:hAnsi="Times New Roman" w:cs="Times New Roman"/>
          <w:lang w:eastAsia="ro-RO"/>
        </w:rPr>
        <w:t xml:space="preserve">La livrarea produselor, va fi incheiat procesul verbal de receptie la care vor participa reprezentanti din partea autoritatii contractante precum si 1 reprezentant/ 1 imputernicit din partea furnizorului. </w:t>
      </w:r>
    </w:p>
    <w:p w14:paraId="0D4B1188" w14:textId="77777777" w:rsidR="003C0E48" w:rsidRPr="003C0E48" w:rsidRDefault="003C0E48" w:rsidP="003C0E48">
      <w:pPr>
        <w:autoSpaceDE w:val="0"/>
        <w:autoSpaceDN w:val="0"/>
        <w:adjustRightInd w:val="0"/>
        <w:spacing w:after="0" w:line="240" w:lineRule="auto"/>
        <w:jc w:val="both"/>
        <w:rPr>
          <w:rFonts w:ascii="Times New Roman" w:eastAsia="Times New Roman" w:hAnsi="Times New Roman" w:cs="Times New Roman"/>
          <w:lang w:eastAsia="ro-RO"/>
        </w:rPr>
      </w:pPr>
    </w:p>
    <w:p w14:paraId="082A9928" w14:textId="179409CA" w:rsidR="003C0E48" w:rsidRPr="003C0E48" w:rsidRDefault="003C0E48" w:rsidP="003C0E48">
      <w:pPr>
        <w:autoSpaceDE w:val="0"/>
        <w:autoSpaceDN w:val="0"/>
        <w:adjustRightInd w:val="0"/>
        <w:spacing w:after="0" w:line="240" w:lineRule="auto"/>
        <w:jc w:val="both"/>
        <w:rPr>
          <w:rFonts w:ascii="Times New Roman" w:eastAsia="Times New Roman" w:hAnsi="Times New Roman" w:cs="Times New Roman"/>
          <w:b/>
          <w:bCs/>
          <w:lang w:eastAsia="ro-RO"/>
        </w:rPr>
      </w:pPr>
      <w:r w:rsidRPr="003C0E48">
        <w:rPr>
          <w:rFonts w:ascii="Times New Roman" w:eastAsia="Times New Roman" w:hAnsi="Times New Roman" w:cs="Times New Roman"/>
          <w:lang w:eastAsia="ro-RO"/>
        </w:rPr>
        <w:t xml:space="preserve">Articolele care nu corespund cu caracteristicile tehnice prevazute in caietul de sarcini vor fi refuzate, obligativitatea operatorului economic fiind aceea de a le inlocui in termen </w:t>
      </w:r>
      <w:r w:rsidRPr="003C0E48">
        <w:rPr>
          <w:rFonts w:ascii="Times New Roman" w:eastAsia="Times New Roman" w:hAnsi="Times New Roman" w:cs="Times New Roman"/>
          <w:b/>
          <w:bCs/>
          <w:lang w:eastAsia="ro-RO"/>
        </w:rPr>
        <w:t xml:space="preserve">de 3 zile lucratoare de la constatarea neregulilor, astfel incat sa corespunda din punct de vedere tehnic. </w:t>
      </w:r>
      <w:r w:rsidRPr="003C0E48">
        <w:rPr>
          <w:rFonts w:ascii="Times New Roman" w:eastAsia="Times New Roman" w:hAnsi="Times New Roman" w:cs="Times New Roman"/>
          <w:lang w:eastAsia="ro-RO"/>
        </w:rPr>
        <w:t xml:space="preserve">Furnizorul va trebui sa asigure garantia de buna functionare, calitatea si performantele produselor oferite pe tot parcursul perioadei de garantie ofertate. </w:t>
      </w:r>
    </w:p>
    <w:p w14:paraId="2152FF8F" w14:textId="77777777" w:rsidR="003C0E48" w:rsidRDefault="003C0E48" w:rsidP="00BE391C">
      <w:pPr>
        <w:overflowPunct w:val="0"/>
        <w:autoSpaceDE w:val="0"/>
        <w:autoSpaceDN w:val="0"/>
        <w:adjustRightInd w:val="0"/>
        <w:spacing w:after="0"/>
        <w:jc w:val="both"/>
        <w:rPr>
          <w:rFonts w:ascii="Times New Roman" w:eastAsiaTheme="minorEastAsia" w:hAnsi="Times New Roman" w:cs="Times New Roman"/>
        </w:rPr>
      </w:pPr>
    </w:p>
    <w:p w14:paraId="06752E49" w14:textId="1F692F94" w:rsidR="00BE391C" w:rsidRPr="00CC3461" w:rsidRDefault="00BE391C" w:rsidP="00BE391C">
      <w:pPr>
        <w:overflowPunct w:val="0"/>
        <w:autoSpaceDE w:val="0"/>
        <w:autoSpaceDN w:val="0"/>
        <w:adjustRightInd w:val="0"/>
        <w:spacing w:after="0"/>
        <w:jc w:val="both"/>
        <w:rPr>
          <w:rFonts w:ascii="Times New Roman" w:eastAsiaTheme="minorEastAsia" w:hAnsi="Times New Roman" w:cs="Times New Roman"/>
        </w:rPr>
      </w:pPr>
      <w:r w:rsidRPr="00CC3461">
        <w:rPr>
          <w:rFonts w:ascii="Times New Roman" w:eastAsiaTheme="minorEastAsia" w:hAnsi="Times New Roman" w:cs="Times New Roman"/>
        </w:rPr>
        <w:t>Criteriul de atribuire este pretul cel mai scazut.</w:t>
      </w:r>
    </w:p>
    <w:p w14:paraId="587D5DBE" w14:textId="77777777" w:rsidR="00BE391C" w:rsidRPr="00CC3461" w:rsidRDefault="00BE391C" w:rsidP="00BE391C">
      <w:pPr>
        <w:autoSpaceDE w:val="0"/>
        <w:autoSpaceDN w:val="0"/>
        <w:adjustRightInd w:val="0"/>
        <w:spacing w:after="0" w:line="240" w:lineRule="auto"/>
        <w:jc w:val="both"/>
        <w:rPr>
          <w:rFonts w:ascii="Times New Roman" w:hAnsi="Times New Roman" w:cs="Times New Roman"/>
        </w:rPr>
      </w:pPr>
    </w:p>
    <w:p w14:paraId="5C8216D7" w14:textId="1081AA53" w:rsidR="00BE391C" w:rsidRPr="00CC3461" w:rsidRDefault="00BE391C" w:rsidP="00BE391C">
      <w:pPr>
        <w:autoSpaceDE w:val="0"/>
        <w:autoSpaceDN w:val="0"/>
        <w:adjustRightInd w:val="0"/>
        <w:spacing w:after="0" w:line="240" w:lineRule="auto"/>
        <w:jc w:val="both"/>
        <w:rPr>
          <w:rFonts w:ascii="Times New Roman" w:hAnsi="Times New Roman" w:cs="Times New Roman"/>
        </w:rPr>
      </w:pPr>
      <w:r w:rsidRPr="00CC3461">
        <w:rPr>
          <w:rFonts w:ascii="Times New Roman" w:hAnsi="Times New Roman" w:cs="Times New Roman"/>
        </w:rPr>
        <w:t xml:space="preserve">Durata contractului: </w:t>
      </w:r>
      <w:r w:rsidR="00A31FBB" w:rsidRPr="00CC3461">
        <w:rPr>
          <w:rFonts w:ascii="Times New Roman" w:hAnsi="Times New Roman" w:cs="Times New Roman"/>
        </w:rPr>
        <w:t>2</w:t>
      </w:r>
      <w:r w:rsidRPr="00CC3461">
        <w:rPr>
          <w:rFonts w:ascii="Times New Roman" w:hAnsi="Times New Roman" w:cs="Times New Roman"/>
        </w:rPr>
        <w:t xml:space="preserve"> luni.</w:t>
      </w:r>
    </w:p>
    <w:p w14:paraId="05B327A0" w14:textId="77777777" w:rsidR="00BE391C" w:rsidRPr="00CC3461" w:rsidRDefault="00BE391C" w:rsidP="00BE391C">
      <w:pPr>
        <w:overflowPunct w:val="0"/>
        <w:autoSpaceDE w:val="0"/>
        <w:autoSpaceDN w:val="0"/>
        <w:adjustRightInd w:val="0"/>
        <w:spacing w:after="0"/>
        <w:jc w:val="both"/>
        <w:rPr>
          <w:rFonts w:ascii="Times New Roman" w:eastAsiaTheme="minorEastAsia" w:hAnsi="Times New Roman" w:cs="Times New Roman"/>
        </w:rPr>
      </w:pPr>
    </w:p>
    <w:p w14:paraId="65CA9B66" w14:textId="77777777" w:rsidR="00BE391C" w:rsidRPr="00CC3461" w:rsidRDefault="00BE391C" w:rsidP="00BE391C">
      <w:pPr>
        <w:autoSpaceDE w:val="0"/>
        <w:autoSpaceDN w:val="0"/>
        <w:adjustRightInd w:val="0"/>
        <w:spacing w:after="0" w:line="240" w:lineRule="auto"/>
        <w:jc w:val="both"/>
        <w:rPr>
          <w:rFonts w:ascii="Times New Roman" w:hAnsi="Times New Roman" w:cs="Times New Roman"/>
        </w:rPr>
      </w:pPr>
      <w:r w:rsidRPr="00CC3461">
        <w:rPr>
          <w:rFonts w:ascii="Times New Roman" w:hAnsi="Times New Roman" w:cs="Times New Roman"/>
          <w:b/>
        </w:rPr>
        <w:t>Persoana de contact:</w:t>
      </w:r>
    </w:p>
    <w:p w14:paraId="28B889DF" w14:textId="77777777" w:rsidR="00BE391C" w:rsidRPr="00CC3461" w:rsidRDefault="00BE391C" w:rsidP="00BE391C">
      <w:pPr>
        <w:autoSpaceDE w:val="0"/>
        <w:autoSpaceDN w:val="0"/>
        <w:adjustRightInd w:val="0"/>
        <w:spacing w:after="0" w:line="240" w:lineRule="auto"/>
        <w:jc w:val="both"/>
        <w:rPr>
          <w:rFonts w:ascii="Times New Roman" w:hAnsi="Times New Roman" w:cs="Times New Roman"/>
        </w:rPr>
      </w:pPr>
      <w:r w:rsidRPr="00CC3461">
        <w:rPr>
          <w:rFonts w:ascii="Times New Roman" w:eastAsia="Times New Roman" w:hAnsi="Times New Roman" w:cs="Times New Roman"/>
          <w:color w:val="000000"/>
          <w:lang w:val="es-ES" w:eastAsia="ro-RO"/>
        </w:rPr>
        <w:t xml:space="preserve">Dna. Georgiana Antonaru </w:t>
      </w:r>
    </w:p>
    <w:p w14:paraId="4A8E067B" w14:textId="77777777" w:rsidR="00BE391C" w:rsidRPr="00CC3461" w:rsidRDefault="00BE391C" w:rsidP="00BE391C">
      <w:pPr>
        <w:spacing w:after="0" w:line="240" w:lineRule="auto"/>
        <w:rPr>
          <w:rFonts w:ascii="Times New Roman" w:hAnsi="Times New Roman" w:cs="Times New Roman"/>
        </w:rPr>
      </w:pPr>
      <w:r w:rsidRPr="00CC3461">
        <w:rPr>
          <w:rFonts w:ascii="Times New Roman" w:hAnsi="Times New Roman" w:cs="Times New Roman"/>
        </w:rPr>
        <w:t>Tel: 031 437 99 00</w:t>
      </w:r>
    </w:p>
    <w:p w14:paraId="459B67B0" w14:textId="77777777" w:rsidR="00BE391C" w:rsidRPr="00CC3461" w:rsidRDefault="00BE391C" w:rsidP="00BE391C">
      <w:pPr>
        <w:spacing w:after="0" w:line="240" w:lineRule="auto"/>
        <w:rPr>
          <w:rFonts w:ascii="Times New Roman" w:hAnsi="Times New Roman" w:cs="Times New Roman"/>
        </w:rPr>
      </w:pPr>
      <w:r w:rsidRPr="00CC3461">
        <w:rPr>
          <w:rFonts w:ascii="Times New Roman" w:hAnsi="Times New Roman" w:cs="Times New Roman"/>
        </w:rPr>
        <w:t>E-mail: fundatiarenasterea@gmail.com</w:t>
      </w:r>
    </w:p>
    <w:p w14:paraId="75E59DF5" w14:textId="77777777" w:rsidR="00BE391C" w:rsidRPr="00CC3461" w:rsidRDefault="00BE391C" w:rsidP="00BE391C">
      <w:pPr>
        <w:spacing w:after="0" w:line="240" w:lineRule="auto"/>
        <w:rPr>
          <w:rFonts w:ascii="Times New Roman" w:hAnsi="Times New Roman" w:cs="Times New Roman"/>
        </w:rPr>
      </w:pPr>
      <w:r w:rsidRPr="00CC3461">
        <w:rPr>
          <w:rFonts w:ascii="Times New Roman" w:hAnsi="Times New Roman" w:cs="Times New Roman"/>
        </w:rPr>
        <w:t>Adresa postala: Str: Virgil Plesoianu, nr 87, sector 1, Bucuresti</w:t>
      </w:r>
    </w:p>
    <w:p w14:paraId="04E9A3BD" w14:textId="77777777" w:rsidR="00BE391C" w:rsidRPr="00CC3461" w:rsidRDefault="00BE391C" w:rsidP="00BE391C">
      <w:pPr>
        <w:autoSpaceDE w:val="0"/>
        <w:autoSpaceDN w:val="0"/>
        <w:adjustRightInd w:val="0"/>
        <w:spacing w:after="0" w:line="240" w:lineRule="auto"/>
        <w:jc w:val="both"/>
        <w:rPr>
          <w:rFonts w:ascii="Times New Roman" w:hAnsi="Times New Roman" w:cs="Times New Roman"/>
          <w:b/>
          <w:bCs/>
        </w:rPr>
      </w:pPr>
    </w:p>
    <w:p w14:paraId="123B3426" w14:textId="77777777" w:rsidR="00BE391C" w:rsidRPr="00CC3461" w:rsidRDefault="00BE391C" w:rsidP="00BE391C">
      <w:pPr>
        <w:autoSpaceDE w:val="0"/>
        <w:autoSpaceDN w:val="0"/>
        <w:adjustRightInd w:val="0"/>
        <w:spacing w:after="0" w:line="240" w:lineRule="auto"/>
        <w:jc w:val="both"/>
        <w:rPr>
          <w:rFonts w:ascii="Times New Roman" w:hAnsi="Times New Roman" w:cs="Times New Roman"/>
          <w:b/>
          <w:bCs/>
        </w:rPr>
      </w:pPr>
      <w:r w:rsidRPr="00CC3461">
        <w:rPr>
          <w:rFonts w:ascii="Times New Roman" w:hAnsi="Times New Roman" w:cs="Times New Roman"/>
          <w:b/>
          <w:bCs/>
        </w:rPr>
        <w:t>Accesarea documentației de atribuire:</w:t>
      </w:r>
    </w:p>
    <w:p w14:paraId="044C48E9" w14:textId="77777777" w:rsidR="00BE391C" w:rsidRPr="00CC3461" w:rsidRDefault="00BE391C" w:rsidP="00BE391C">
      <w:pPr>
        <w:autoSpaceDE w:val="0"/>
        <w:autoSpaceDN w:val="0"/>
        <w:adjustRightInd w:val="0"/>
        <w:spacing w:after="0" w:line="240" w:lineRule="auto"/>
        <w:jc w:val="both"/>
        <w:rPr>
          <w:rFonts w:ascii="Times New Roman" w:hAnsi="Times New Roman" w:cs="Times New Roman"/>
        </w:rPr>
      </w:pPr>
      <w:r w:rsidRPr="00CC3461">
        <w:rPr>
          <w:rFonts w:ascii="Times New Roman" w:hAnsi="Times New Roman" w:cs="Times New Roman"/>
        </w:rPr>
        <w:t xml:space="preserve">Documentele de achizitie sunt disponibile integral pe site-ul Fundatiei "Renasterea pentru Educatie, Sanatate si Cultura", www. fundatiarenasterea.ro la secţiunea </w:t>
      </w:r>
      <w:r w:rsidRPr="00CC3461">
        <w:rPr>
          <w:rFonts w:ascii="Times New Roman" w:hAnsi="Times New Roman" w:cs="Times New Roman"/>
          <w:i/>
          <w:iCs/>
        </w:rPr>
        <w:t xml:space="preserve">Media&gt;Comunicate de presa&gt; </w:t>
      </w:r>
    </w:p>
    <w:p w14:paraId="7D95C179" w14:textId="77777777" w:rsidR="00BE391C" w:rsidRPr="00CC3461" w:rsidRDefault="00BE391C" w:rsidP="00BE391C">
      <w:pPr>
        <w:overflowPunct w:val="0"/>
        <w:autoSpaceDE w:val="0"/>
        <w:autoSpaceDN w:val="0"/>
        <w:adjustRightInd w:val="0"/>
        <w:spacing w:after="0"/>
        <w:jc w:val="both"/>
        <w:rPr>
          <w:rFonts w:ascii="Times New Roman" w:eastAsiaTheme="minorEastAsia" w:hAnsi="Times New Roman" w:cs="Times New Roman"/>
          <w:lang w:val="en-US"/>
        </w:rPr>
      </w:pPr>
    </w:p>
    <w:p w14:paraId="65E1962A" w14:textId="06D6F8E8" w:rsidR="00400914" w:rsidRPr="00CC3461" w:rsidRDefault="00BE391C" w:rsidP="00717EE3">
      <w:pPr>
        <w:overflowPunct w:val="0"/>
        <w:autoSpaceDE w:val="0"/>
        <w:autoSpaceDN w:val="0"/>
        <w:adjustRightInd w:val="0"/>
        <w:spacing w:after="0"/>
        <w:jc w:val="both"/>
        <w:rPr>
          <w:rFonts w:ascii="Times New Roman" w:eastAsiaTheme="minorEastAsia" w:hAnsi="Times New Roman" w:cs="Times New Roman"/>
          <w:lang w:val="en-US"/>
        </w:rPr>
      </w:pPr>
      <w:r w:rsidRPr="00CC3461">
        <w:rPr>
          <w:rFonts w:ascii="Times New Roman" w:eastAsiaTheme="minorEastAsia" w:hAnsi="Times New Roman" w:cs="Times New Roman"/>
          <w:lang w:val="en-US"/>
        </w:rPr>
        <w:t xml:space="preserve">Ca anexe </w:t>
      </w:r>
      <w:r w:rsidR="00C210C1" w:rsidRPr="00CC3461">
        <w:rPr>
          <w:rFonts w:ascii="Times New Roman" w:eastAsiaTheme="minorEastAsia" w:hAnsi="Times New Roman" w:cs="Times New Roman"/>
          <w:lang w:val="en-US"/>
        </w:rPr>
        <w:t xml:space="preserve">gasiti </w:t>
      </w:r>
      <w:r w:rsidRPr="00CC3461">
        <w:rPr>
          <w:rFonts w:ascii="Times New Roman" w:eastAsiaTheme="minorEastAsia" w:hAnsi="Times New Roman" w:cs="Times New Roman"/>
          <w:lang w:val="en-US"/>
        </w:rPr>
        <w:t>Formularele pentru achizitia respectiva.</w:t>
      </w:r>
    </w:p>
    <w:p w14:paraId="1A4AC198" w14:textId="77777777" w:rsidR="00400914" w:rsidRPr="00CC3461"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p>
    <w:p w14:paraId="00FC759E" w14:textId="77777777" w:rsidR="00400914" w:rsidRPr="00CC3461" w:rsidRDefault="00400914" w:rsidP="00717EE3">
      <w:pPr>
        <w:overflowPunct w:val="0"/>
        <w:autoSpaceDE w:val="0"/>
        <w:autoSpaceDN w:val="0"/>
        <w:adjustRightInd w:val="0"/>
        <w:spacing w:after="0"/>
        <w:jc w:val="both"/>
        <w:rPr>
          <w:rFonts w:ascii="Times New Roman" w:eastAsiaTheme="minorEastAsia" w:hAnsi="Times New Roman" w:cs="Times New Roman"/>
          <w:lang w:val="en-US"/>
        </w:rPr>
      </w:pPr>
      <w:r w:rsidRPr="00CC3461">
        <w:rPr>
          <w:rFonts w:ascii="Times New Roman" w:eastAsiaTheme="minorEastAsia" w:hAnsi="Times New Roman" w:cs="Times New Roman"/>
          <w:lang w:val="en-US"/>
        </w:rPr>
        <w:t>Cu stima,</w:t>
      </w:r>
    </w:p>
    <w:p w14:paraId="52CDAE12" w14:textId="77777777" w:rsidR="00566CE6" w:rsidRPr="00CC3461" w:rsidRDefault="00566CE6" w:rsidP="00566CE6">
      <w:pPr>
        <w:spacing w:after="0" w:line="240" w:lineRule="auto"/>
        <w:rPr>
          <w:rFonts w:ascii="Times New Roman" w:hAnsi="Times New Roman" w:cs="Times New Roman"/>
        </w:rPr>
      </w:pPr>
      <w:r w:rsidRPr="00CC3461">
        <w:rPr>
          <w:rFonts w:ascii="Times New Roman" w:hAnsi="Times New Roman" w:cs="Times New Roman"/>
        </w:rPr>
        <w:t xml:space="preserve">Fundatia "Renasterea pentru Educatie, </w:t>
      </w:r>
    </w:p>
    <w:p w14:paraId="379BD02A" w14:textId="77777777" w:rsidR="00566CE6" w:rsidRPr="00CC3461" w:rsidRDefault="00566CE6" w:rsidP="00566CE6">
      <w:pPr>
        <w:spacing w:after="0" w:line="240" w:lineRule="auto"/>
        <w:rPr>
          <w:rFonts w:ascii="Times New Roman" w:hAnsi="Times New Roman" w:cs="Times New Roman"/>
          <w:lang w:val="fr-FR"/>
        </w:rPr>
      </w:pPr>
      <w:r w:rsidRPr="00CC3461">
        <w:rPr>
          <w:rFonts w:ascii="Times New Roman" w:hAnsi="Times New Roman" w:cs="Times New Roman"/>
          <w:lang w:val="fr-FR"/>
        </w:rPr>
        <w:t>Sanatate si Cultura"</w:t>
      </w:r>
    </w:p>
    <w:p w14:paraId="6F8DBD1D" w14:textId="77777777" w:rsidR="002E63CD" w:rsidRPr="00CC3461" w:rsidRDefault="00566CE6" w:rsidP="00566CE6">
      <w:pPr>
        <w:overflowPunct w:val="0"/>
        <w:autoSpaceDE w:val="0"/>
        <w:autoSpaceDN w:val="0"/>
        <w:adjustRightInd w:val="0"/>
        <w:spacing w:after="0"/>
        <w:rPr>
          <w:rFonts w:ascii="Times New Roman" w:hAnsi="Times New Roman" w:cs="Times New Roman"/>
          <w:b/>
          <w:bCs/>
        </w:rPr>
      </w:pPr>
      <w:r w:rsidRPr="00CC3461">
        <w:rPr>
          <w:rFonts w:ascii="Times New Roman" w:hAnsi="Times New Roman" w:cs="Times New Roman"/>
        </w:rPr>
        <w:t>Catalina Negara, Director</w:t>
      </w:r>
      <w:bookmarkEnd w:id="0"/>
    </w:p>
    <w:sectPr w:rsidR="002E63CD" w:rsidRPr="00CC3461" w:rsidSect="00BE391C">
      <w:pgSz w:w="11906" w:h="16838"/>
      <w:pgMar w:top="851" w:right="707" w:bottom="993" w:left="1417" w:header="708" w:footer="6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BED6" w14:textId="77777777" w:rsidR="00A75561" w:rsidRDefault="00A75561" w:rsidP="00C03EDE">
      <w:pPr>
        <w:spacing w:after="0" w:line="240" w:lineRule="auto"/>
      </w:pPr>
      <w:r>
        <w:separator/>
      </w:r>
    </w:p>
  </w:endnote>
  <w:endnote w:type="continuationSeparator" w:id="0">
    <w:p w14:paraId="79274C25" w14:textId="77777777" w:rsidR="00A75561" w:rsidRDefault="00A75561"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F774" w14:textId="77777777" w:rsidR="00A75561" w:rsidRDefault="00A75561" w:rsidP="00C03EDE">
      <w:pPr>
        <w:spacing w:after="0" w:line="240" w:lineRule="auto"/>
      </w:pPr>
      <w:r>
        <w:separator/>
      </w:r>
    </w:p>
  </w:footnote>
  <w:footnote w:type="continuationSeparator" w:id="0">
    <w:p w14:paraId="69D5BD56" w14:textId="77777777" w:rsidR="00A75561" w:rsidRDefault="00A75561" w:rsidP="00C03E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34C59"/>
    <w:multiLevelType w:val="hybridMultilevel"/>
    <w:tmpl w:val="EB2C8B58"/>
    <w:lvl w:ilvl="0" w:tplc="431876EE">
      <w:start w:val="1"/>
      <w:numFmt w:val="lowerLetter"/>
      <w:lvlText w:val="%1)"/>
      <w:lvlJc w:val="left"/>
      <w:pPr>
        <w:ind w:left="720" w:hanging="360"/>
      </w:pPr>
      <w:rPr>
        <w:rFonts w:ascii="Arial" w:eastAsia="Calibr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76BA3"/>
    <w:multiLevelType w:val="hybridMultilevel"/>
    <w:tmpl w:val="4742354E"/>
    <w:lvl w:ilvl="0" w:tplc="04180001">
      <w:start w:val="1"/>
      <w:numFmt w:val="bullet"/>
      <w:lvlText w:val=""/>
      <w:lvlJc w:val="left"/>
      <w:pPr>
        <w:ind w:left="2204" w:hanging="360"/>
      </w:pPr>
      <w:rPr>
        <w:rFonts w:ascii="Symbol" w:hAnsi="Symbol" w:hint="default"/>
      </w:rPr>
    </w:lvl>
    <w:lvl w:ilvl="1" w:tplc="04180003" w:tentative="1">
      <w:start w:val="1"/>
      <w:numFmt w:val="bullet"/>
      <w:lvlText w:val="o"/>
      <w:lvlJc w:val="left"/>
      <w:pPr>
        <w:ind w:left="2924" w:hanging="360"/>
      </w:pPr>
      <w:rPr>
        <w:rFonts w:ascii="Courier New" w:hAnsi="Courier New" w:cs="Courier New" w:hint="default"/>
      </w:rPr>
    </w:lvl>
    <w:lvl w:ilvl="2" w:tplc="04180005" w:tentative="1">
      <w:start w:val="1"/>
      <w:numFmt w:val="bullet"/>
      <w:lvlText w:val=""/>
      <w:lvlJc w:val="left"/>
      <w:pPr>
        <w:ind w:left="3644" w:hanging="360"/>
      </w:pPr>
      <w:rPr>
        <w:rFonts w:ascii="Wingdings" w:hAnsi="Wingdings" w:hint="default"/>
      </w:rPr>
    </w:lvl>
    <w:lvl w:ilvl="3" w:tplc="04180001" w:tentative="1">
      <w:start w:val="1"/>
      <w:numFmt w:val="bullet"/>
      <w:lvlText w:val=""/>
      <w:lvlJc w:val="left"/>
      <w:pPr>
        <w:ind w:left="4364" w:hanging="360"/>
      </w:pPr>
      <w:rPr>
        <w:rFonts w:ascii="Symbol" w:hAnsi="Symbol" w:hint="default"/>
      </w:rPr>
    </w:lvl>
    <w:lvl w:ilvl="4" w:tplc="04180003" w:tentative="1">
      <w:start w:val="1"/>
      <w:numFmt w:val="bullet"/>
      <w:lvlText w:val="o"/>
      <w:lvlJc w:val="left"/>
      <w:pPr>
        <w:ind w:left="5084" w:hanging="360"/>
      </w:pPr>
      <w:rPr>
        <w:rFonts w:ascii="Courier New" w:hAnsi="Courier New" w:cs="Courier New" w:hint="default"/>
      </w:rPr>
    </w:lvl>
    <w:lvl w:ilvl="5" w:tplc="04180005" w:tentative="1">
      <w:start w:val="1"/>
      <w:numFmt w:val="bullet"/>
      <w:lvlText w:val=""/>
      <w:lvlJc w:val="left"/>
      <w:pPr>
        <w:ind w:left="5804" w:hanging="360"/>
      </w:pPr>
      <w:rPr>
        <w:rFonts w:ascii="Wingdings" w:hAnsi="Wingdings" w:hint="default"/>
      </w:rPr>
    </w:lvl>
    <w:lvl w:ilvl="6" w:tplc="04180001" w:tentative="1">
      <w:start w:val="1"/>
      <w:numFmt w:val="bullet"/>
      <w:lvlText w:val=""/>
      <w:lvlJc w:val="left"/>
      <w:pPr>
        <w:ind w:left="6524" w:hanging="360"/>
      </w:pPr>
      <w:rPr>
        <w:rFonts w:ascii="Symbol" w:hAnsi="Symbol" w:hint="default"/>
      </w:rPr>
    </w:lvl>
    <w:lvl w:ilvl="7" w:tplc="04180003" w:tentative="1">
      <w:start w:val="1"/>
      <w:numFmt w:val="bullet"/>
      <w:lvlText w:val="o"/>
      <w:lvlJc w:val="left"/>
      <w:pPr>
        <w:ind w:left="7244" w:hanging="360"/>
      </w:pPr>
      <w:rPr>
        <w:rFonts w:ascii="Courier New" w:hAnsi="Courier New" w:cs="Courier New" w:hint="default"/>
      </w:rPr>
    </w:lvl>
    <w:lvl w:ilvl="8" w:tplc="04180005" w:tentative="1">
      <w:start w:val="1"/>
      <w:numFmt w:val="bullet"/>
      <w:lvlText w:val=""/>
      <w:lvlJc w:val="left"/>
      <w:pPr>
        <w:ind w:left="7964" w:hanging="360"/>
      </w:pPr>
      <w:rPr>
        <w:rFonts w:ascii="Wingdings" w:hAnsi="Wingdings" w:hint="default"/>
      </w:rPr>
    </w:lvl>
  </w:abstractNum>
  <w:abstractNum w:abstractNumId="6"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15:restartNumberingAfterBreak="0">
    <w:nsid w:val="596D6EEC"/>
    <w:multiLevelType w:val="hybridMultilevel"/>
    <w:tmpl w:val="63984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B36A1"/>
    <w:multiLevelType w:val="hybridMultilevel"/>
    <w:tmpl w:val="D5E0B46E"/>
    <w:lvl w:ilvl="0" w:tplc="BD90F382">
      <w:numFmt w:val="bullet"/>
      <w:lvlText w:val="-"/>
      <w:lvlJc w:val="left"/>
      <w:pPr>
        <w:ind w:left="450" w:hanging="360"/>
      </w:pPr>
      <w:rPr>
        <w:rFonts w:ascii="Arial" w:eastAsia="Times New Roman" w:hAnsi="Arial" w:cs="Arial" w:hint="default"/>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0"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9"/>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2D87"/>
    <w:rsid w:val="000341FB"/>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03D6"/>
    <w:rsid w:val="0012240B"/>
    <w:rsid w:val="00122EB3"/>
    <w:rsid w:val="00127113"/>
    <w:rsid w:val="00127189"/>
    <w:rsid w:val="00127FAB"/>
    <w:rsid w:val="00130C63"/>
    <w:rsid w:val="00131448"/>
    <w:rsid w:val="00131A15"/>
    <w:rsid w:val="00132474"/>
    <w:rsid w:val="00133BC4"/>
    <w:rsid w:val="0013571E"/>
    <w:rsid w:val="00135A3E"/>
    <w:rsid w:val="001373F5"/>
    <w:rsid w:val="00137719"/>
    <w:rsid w:val="00140470"/>
    <w:rsid w:val="00141771"/>
    <w:rsid w:val="00142B43"/>
    <w:rsid w:val="00142D05"/>
    <w:rsid w:val="0014421B"/>
    <w:rsid w:val="0014720F"/>
    <w:rsid w:val="00147EA6"/>
    <w:rsid w:val="00150277"/>
    <w:rsid w:val="001529D8"/>
    <w:rsid w:val="001533F8"/>
    <w:rsid w:val="001551E0"/>
    <w:rsid w:val="0015540A"/>
    <w:rsid w:val="00160020"/>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43B6"/>
    <w:rsid w:val="001C4AD0"/>
    <w:rsid w:val="001C55C7"/>
    <w:rsid w:val="001D0CF6"/>
    <w:rsid w:val="001D236B"/>
    <w:rsid w:val="001D7694"/>
    <w:rsid w:val="001E04E7"/>
    <w:rsid w:val="001E0567"/>
    <w:rsid w:val="001E25A1"/>
    <w:rsid w:val="001E2640"/>
    <w:rsid w:val="001E40B0"/>
    <w:rsid w:val="001E4BD6"/>
    <w:rsid w:val="001E69D8"/>
    <w:rsid w:val="001E6FF6"/>
    <w:rsid w:val="001E78AB"/>
    <w:rsid w:val="001F1432"/>
    <w:rsid w:val="001F2211"/>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20089"/>
    <w:rsid w:val="00220CF6"/>
    <w:rsid w:val="00221FF5"/>
    <w:rsid w:val="00222690"/>
    <w:rsid w:val="002232DD"/>
    <w:rsid w:val="00223598"/>
    <w:rsid w:val="00224DDB"/>
    <w:rsid w:val="00225F2C"/>
    <w:rsid w:val="0022610E"/>
    <w:rsid w:val="002264B0"/>
    <w:rsid w:val="00226ADF"/>
    <w:rsid w:val="00234255"/>
    <w:rsid w:val="00235748"/>
    <w:rsid w:val="00236B72"/>
    <w:rsid w:val="00236CEC"/>
    <w:rsid w:val="00237C82"/>
    <w:rsid w:val="00240A5E"/>
    <w:rsid w:val="00241215"/>
    <w:rsid w:val="00241997"/>
    <w:rsid w:val="00244391"/>
    <w:rsid w:val="00244A31"/>
    <w:rsid w:val="002451A6"/>
    <w:rsid w:val="00247D36"/>
    <w:rsid w:val="0025069E"/>
    <w:rsid w:val="00250E17"/>
    <w:rsid w:val="002536D2"/>
    <w:rsid w:val="0025410C"/>
    <w:rsid w:val="002574CF"/>
    <w:rsid w:val="00257A05"/>
    <w:rsid w:val="0026084E"/>
    <w:rsid w:val="00261B83"/>
    <w:rsid w:val="00262E89"/>
    <w:rsid w:val="00264FDD"/>
    <w:rsid w:val="002667B4"/>
    <w:rsid w:val="00267C06"/>
    <w:rsid w:val="0027111E"/>
    <w:rsid w:val="00274E17"/>
    <w:rsid w:val="00276F15"/>
    <w:rsid w:val="00280257"/>
    <w:rsid w:val="002824FF"/>
    <w:rsid w:val="00282B88"/>
    <w:rsid w:val="00283DCC"/>
    <w:rsid w:val="00285097"/>
    <w:rsid w:val="002860D2"/>
    <w:rsid w:val="00292647"/>
    <w:rsid w:val="002A00DB"/>
    <w:rsid w:val="002A029A"/>
    <w:rsid w:val="002A180E"/>
    <w:rsid w:val="002A1E63"/>
    <w:rsid w:val="002A23D9"/>
    <w:rsid w:val="002A240A"/>
    <w:rsid w:val="002A2A6F"/>
    <w:rsid w:val="002A4587"/>
    <w:rsid w:val="002A4B99"/>
    <w:rsid w:val="002A6EDC"/>
    <w:rsid w:val="002A7055"/>
    <w:rsid w:val="002B1C70"/>
    <w:rsid w:val="002B423B"/>
    <w:rsid w:val="002B5996"/>
    <w:rsid w:val="002B6809"/>
    <w:rsid w:val="002B6B5B"/>
    <w:rsid w:val="002C00C9"/>
    <w:rsid w:val="002C16E0"/>
    <w:rsid w:val="002C3A58"/>
    <w:rsid w:val="002C456E"/>
    <w:rsid w:val="002C4AC3"/>
    <w:rsid w:val="002C4E68"/>
    <w:rsid w:val="002C5390"/>
    <w:rsid w:val="002C5564"/>
    <w:rsid w:val="002C55AC"/>
    <w:rsid w:val="002C68F5"/>
    <w:rsid w:val="002C79F2"/>
    <w:rsid w:val="002C7DB6"/>
    <w:rsid w:val="002D0FB9"/>
    <w:rsid w:val="002D4573"/>
    <w:rsid w:val="002E1866"/>
    <w:rsid w:val="002E1A3E"/>
    <w:rsid w:val="002E28B9"/>
    <w:rsid w:val="002E29F9"/>
    <w:rsid w:val="002E5C56"/>
    <w:rsid w:val="002E63CD"/>
    <w:rsid w:val="002F26AA"/>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677"/>
    <w:rsid w:val="00331723"/>
    <w:rsid w:val="00331AC8"/>
    <w:rsid w:val="00334399"/>
    <w:rsid w:val="00334E5D"/>
    <w:rsid w:val="00335B78"/>
    <w:rsid w:val="00340924"/>
    <w:rsid w:val="00341F40"/>
    <w:rsid w:val="003427D6"/>
    <w:rsid w:val="00343613"/>
    <w:rsid w:val="003449B3"/>
    <w:rsid w:val="00344B72"/>
    <w:rsid w:val="0034622F"/>
    <w:rsid w:val="00347A1C"/>
    <w:rsid w:val="00347FF3"/>
    <w:rsid w:val="00350211"/>
    <w:rsid w:val="00350601"/>
    <w:rsid w:val="003513EB"/>
    <w:rsid w:val="00351663"/>
    <w:rsid w:val="00353252"/>
    <w:rsid w:val="003537C7"/>
    <w:rsid w:val="003547AA"/>
    <w:rsid w:val="0035741D"/>
    <w:rsid w:val="003610A1"/>
    <w:rsid w:val="0036227E"/>
    <w:rsid w:val="0036340F"/>
    <w:rsid w:val="003643D8"/>
    <w:rsid w:val="00367504"/>
    <w:rsid w:val="00367D40"/>
    <w:rsid w:val="00371DDD"/>
    <w:rsid w:val="00372CFE"/>
    <w:rsid w:val="00374F51"/>
    <w:rsid w:val="00376206"/>
    <w:rsid w:val="003808C6"/>
    <w:rsid w:val="00380A8A"/>
    <w:rsid w:val="00381F14"/>
    <w:rsid w:val="00382B3A"/>
    <w:rsid w:val="00383D4C"/>
    <w:rsid w:val="00385C9B"/>
    <w:rsid w:val="00386102"/>
    <w:rsid w:val="00390267"/>
    <w:rsid w:val="0039213E"/>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0E48"/>
    <w:rsid w:val="003C2DFE"/>
    <w:rsid w:val="003C4140"/>
    <w:rsid w:val="003C4647"/>
    <w:rsid w:val="003C53DC"/>
    <w:rsid w:val="003C7D5C"/>
    <w:rsid w:val="003D78DD"/>
    <w:rsid w:val="003E3D7B"/>
    <w:rsid w:val="003E41E4"/>
    <w:rsid w:val="003E6B6D"/>
    <w:rsid w:val="003E76FB"/>
    <w:rsid w:val="003F0168"/>
    <w:rsid w:val="003F11E5"/>
    <w:rsid w:val="003F164F"/>
    <w:rsid w:val="003F1FF5"/>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26F39"/>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1F7E"/>
    <w:rsid w:val="004825BA"/>
    <w:rsid w:val="00482A22"/>
    <w:rsid w:val="00482D27"/>
    <w:rsid w:val="004848C1"/>
    <w:rsid w:val="0048653A"/>
    <w:rsid w:val="00490628"/>
    <w:rsid w:val="00493AAA"/>
    <w:rsid w:val="00494E74"/>
    <w:rsid w:val="00495E5C"/>
    <w:rsid w:val="004963DD"/>
    <w:rsid w:val="00496D54"/>
    <w:rsid w:val="004A01EB"/>
    <w:rsid w:val="004A077E"/>
    <w:rsid w:val="004A129E"/>
    <w:rsid w:val="004A1AF0"/>
    <w:rsid w:val="004A27F4"/>
    <w:rsid w:val="004A29DF"/>
    <w:rsid w:val="004A4102"/>
    <w:rsid w:val="004A48BA"/>
    <w:rsid w:val="004A4C12"/>
    <w:rsid w:val="004A7359"/>
    <w:rsid w:val="004A7881"/>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379"/>
    <w:rsid w:val="004D2DB9"/>
    <w:rsid w:val="004D3D42"/>
    <w:rsid w:val="004D4344"/>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53F7"/>
    <w:rsid w:val="0050703E"/>
    <w:rsid w:val="005128FA"/>
    <w:rsid w:val="00512D55"/>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236C"/>
    <w:rsid w:val="00543154"/>
    <w:rsid w:val="0054781A"/>
    <w:rsid w:val="00547DDF"/>
    <w:rsid w:val="0055153A"/>
    <w:rsid w:val="00551591"/>
    <w:rsid w:val="00551592"/>
    <w:rsid w:val="00553AE8"/>
    <w:rsid w:val="00554EA4"/>
    <w:rsid w:val="005557F5"/>
    <w:rsid w:val="00557908"/>
    <w:rsid w:val="00557DA7"/>
    <w:rsid w:val="00560164"/>
    <w:rsid w:val="00561F28"/>
    <w:rsid w:val="00562216"/>
    <w:rsid w:val="005626C9"/>
    <w:rsid w:val="0056408F"/>
    <w:rsid w:val="00565D43"/>
    <w:rsid w:val="00565E4C"/>
    <w:rsid w:val="00566CE6"/>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C1C"/>
    <w:rsid w:val="006332FC"/>
    <w:rsid w:val="00633BBA"/>
    <w:rsid w:val="00633D2C"/>
    <w:rsid w:val="00634CC6"/>
    <w:rsid w:val="00637B54"/>
    <w:rsid w:val="00641EF7"/>
    <w:rsid w:val="006429D1"/>
    <w:rsid w:val="00643D58"/>
    <w:rsid w:val="00644218"/>
    <w:rsid w:val="00645519"/>
    <w:rsid w:val="0064616B"/>
    <w:rsid w:val="00646723"/>
    <w:rsid w:val="00650AE8"/>
    <w:rsid w:val="00651F19"/>
    <w:rsid w:val="00652C1B"/>
    <w:rsid w:val="0065588E"/>
    <w:rsid w:val="0065613A"/>
    <w:rsid w:val="006570B7"/>
    <w:rsid w:val="00657FD6"/>
    <w:rsid w:val="00661BC8"/>
    <w:rsid w:val="00664526"/>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36E3"/>
    <w:rsid w:val="006C4D58"/>
    <w:rsid w:val="006C5196"/>
    <w:rsid w:val="006C5EF5"/>
    <w:rsid w:val="006C66C0"/>
    <w:rsid w:val="006C6EF4"/>
    <w:rsid w:val="006C7D7A"/>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015"/>
    <w:rsid w:val="00735411"/>
    <w:rsid w:val="007369D2"/>
    <w:rsid w:val="00736B3B"/>
    <w:rsid w:val="00736C48"/>
    <w:rsid w:val="00737D4A"/>
    <w:rsid w:val="00741058"/>
    <w:rsid w:val="007411BD"/>
    <w:rsid w:val="00741EFA"/>
    <w:rsid w:val="00742E29"/>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015"/>
    <w:rsid w:val="007724A3"/>
    <w:rsid w:val="00772F7E"/>
    <w:rsid w:val="00773DEF"/>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29AF"/>
    <w:rsid w:val="008B36AC"/>
    <w:rsid w:val="008B6321"/>
    <w:rsid w:val="008B67AA"/>
    <w:rsid w:val="008B7F3A"/>
    <w:rsid w:val="008C03A1"/>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277B"/>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3CD6"/>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1FBB"/>
    <w:rsid w:val="00A3249E"/>
    <w:rsid w:val="00A329C9"/>
    <w:rsid w:val="00A34A18"/>
    <w:rsid w:val="00A3566D"/>
    <w:rsid w:val="00A36465"/>
    <w:rsid w:val="00A40233"/>
    <w:rsid w:val="00A4159B"/>
    <w:rsid w:val="00A425C0"/>
    <w:rsid w:val="00A436DE"/>
    <w:rsid w:val="00A45989"/>
    <w:rsid w:val="00A45DDE"/>
    <w:rsid w:val="00A462F7"/>
    <w:rsid w:val="00A52203"/>
    <w:rsid w:val="00A53BEA"/>
    <w:rsid w:val="00A55344"/>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561"/>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04B"/>
    <w:rsid w:val="00AC5F55"/>
    <w:rsid w:val="00AC7F9F"/>
    <w:rsid w:val="00AD0437"/>
    <w:rsid w:val="00AD08CA"/>
    <w:rsid w:val="00AD0AB1"/>
    <w:rsid w:val="00AD152D"/>
    <w:rsid w:val="00AD34D7"/>
    <w:rsid w:val="00AD5025"/>
    <w:rsid w:val="00AD525B"/>
    <w:rsid w:val="00AD6E16"/>
    <w:rsid w:val="00AE0DC9"/>
    <w:rsid w:val="00AE13EF"/>
    <w:rsid w:val="00AE2026"/>
    <w:rsid w:val="00AE335E"/>
    <w:rsid w:val="00AE3D21"/>
    <w:rsid w:val="00AE582C"/>
    <w:rsid w:val="00AE64F4"/>
    <w:rsid w:val="00AE6530"/>
    <w:rsid w:val="00AE6B40"/>
    <w:rsid w:val="00AE6B84"/>
    <w:rsid w:val="00AF10F7"/>
    <w:rsid w:val="00AF12E3"/>
    <w:rsid w:val="00AF20C0"/>
    <w:rsid w:val="00AF30D8"/>
    <w:rsid w:val="00AF58A6"/>
    <w:rsid w:val="00AF5D57"/>
    <w:rsid w:val="00AF6601"/>
    <w:rsid w:val="00AF76AF"/>
    <w:rsid w:val="00B0171B"/>
    <w:rsid w:val="00B01967"/>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391C"/>
    <w:rsid w:val="00BE4F7D"/>
    <w:rsid w:val="00BE66B9"/>
    <w:rsid w:val="00BE6D39"/>
    <w:rsid w:val="00BE79E4"/>
    <w:rsid w:val="00BF0386"/>
    <w:rsid w:val="00BF08CA"/>
    <w:rsid w:val="00BF0A4C"/>
    <w:rsid w:val="00BF1C03"/>
    <w:rsid w:val="00BF2CD6"/>
    <w:rsid w:val="00BF35ED"/>
    <w:rsid w:val="00BF40E9"/>
    <w:rsid w:val="00BF4121"/>
    <w:rsid w:val="00BF420B"/>
    <w:rsid w:val="00BF48C9"/>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D79"/>
    <w:rsid w:val="00C20F1E"/>
    <w:rsid w:val="00C210C1"/>
    <w:rsid w:val="00C211F2"/>
    <w:rsid w:val="00C2175D"/>
    <w:rsid w:val="00C21A87"/>
    <w:rsid w:val="00C21B63"/>
    <w:rsid w:val="00C22B59"/>
    <w:rsid w:val="00C2306C"/>
    <w:rsid w:val="00C2337D"/>
    <w:rsid w:val="00C24317"/>
    <w:rsid w:val="00C25DF1"/>
    <w:rsid w:val="00C264AD"/>
    <w:rsid w:val="00C304EB"/>
    <w:rsid w:val="00C31D71"/>
    <w:rsid w:val="00C31E1B"/>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4B96"/>
    <w:rsid w:val="00C75347"/>
    <w:rsid w:val="00C76541"/>
    <w:rsid w:val="00C80361"/>
    <w:rsid w:val="00C80A56"/>
    <w:rsid w:val="00C810D1"/>
    <w:rsid w:val="00C811B4"/>
    <w:rsid w:val="00C82D58"/>
    <w:rsid w:val="00C845DA"/>
    <w:rsid w:val="00C8690E"/>
    <w:rsid w:val="00C93016"/>
    <w:rsid w:val="00C930D3"/>
    <w:rsid w:val="00C931D7"/>
    <w:rsid w:val="00C93AF5"/>
    <w:rsid w:val="00C93BAD"/>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3461"/>
    <w:rsid w:val="00CC5E7E"/>
    <w:rsid w:val="00CD01CC"/>
    <w:rsid w:val="00CD084D"/>
    <w:rsid w:val="00CD1059"/>
    <w:rsid w:val="00CD1E40"/>
    <w:rsid w:val="00CD2857"/>
    <w:rsid w:val="00CD3031"/>
    <w:rsid w:val="00CD403A"/>
    <w:rsid w:val="00CD5EC6"/>
    <w:rsid w:val="00CD5F5C"/>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2DDD"/>
    <w:rsid w:val="00D03E1E"/>
    <w:rsid w:val="00D071A6"/>
    <w:rsid w:val="00D1451B"/>
    <w:rsid w:val="00D147A5"/>
    <w:rsid w:val="00D1621D"/>
    <w:rsid w:val="00D17BA3"/>
    <w:rsid w:val="00D2061D"/>
    <w:rsid w:val="00D20B30"/>
    <w:rsid w:val="00D20F8D"/>
    <w:rsid w:val="00D210BD"/>
    <w:rsid w:val="00D24C47"/>
    <w:rsid w:val="00D26436"/>
    <w:rsid w:val="00D2658E"/>
    <w:rsid w:val="00D26B2D"/>
    <w:rsid w:val="00D26C60"/>
    <w:rsid w:val="00D272D3"/>
    <w:rsid w:val="00D276CE"/>
    <w:rsid w:val="00D30329"/>
    <w:rsid w:val="00D31F3D"/>
    <w:rsid w:val="00D338F8"/>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4EF5"/>
    <w:rsid w:val="00D44FC1"/>
    <w:rsid w:val="00D531F7"/>
    <w:rsid w:val="00D55820"/>
    <w:rsid w:val="00D55EBC"/>
    <w:rsid w:val="00D55F45"/>
    <w:rsid w:val="00D5616B"/>
    <w:rsid w:val="00D564C8"/>
    <w:rsid w:val="00D56AC2"/>
    <w:rsid w:val="00D57EB9"/>
    <w:rsid w:val="00D614FC"/>
    <w:rsid w:val="00D63C65"/>
    <w:rsid w:val="00D6659A"/>
    <w:rsid w:val="00D66892"/>
    <w:rsid w:val="00D66E77"/>
    <w:rsid w:val="00D67B9C"/>
    <w:rsid w:val="00D67C5B"/>
    <w:rsid w:val="00D67FA3"/>
    <w:rsid w:val="00D705BB"/>
    <w:rsid w:val="00D7086A"/>
    <w:rsid w:val="00D7089A"/>
    <w:rsid w:val="00D7202B"/>
    <w:rsid w:val="00D746CF"/>
    <w:rsid w:val="00D752EC"/>
    <w:rsid w:val="00D752FC"/>
    <w:rsid w:val="00D75B00"/>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D8D"/>
    <w:rsid w:val="00DD7402"/>
    <w:rsid w:val="00DE1644"/>
    <w:rsid w:val="00DE16EF"/>
    <w:rsid w:val="00DE1E7B"/>
    <w:rsid w:val="00DE2EC7"/>
    <w:rsid w:val="00DE481A"/>
    <w:rsid w:val="00DE5D33"/>
    <w:rsid w:val="00DF0C91"/>
    <w:rsid w:val="00DF15F8"/>
    <w:rsid w:val="00DF2178"/>
    <w:rsid w:val="00DF5991"/>
    <w:rsid w:val="00DF6816"/>
    <w:rsid w:val="00DF70B2"/>
    <w:rsid w:val="00DF7541"/>
    <w:rsid w:val="00E01CAF"/>
    <w:rsid w:val="00E0425C"/>
    <w:rsid w:val="00E04800"/>
    <w:rsid w:val="00E05584"/>
    <w:rsid w:val="00E05760"/>
    <w:rsid w:val="00E07757"/>
    <w:rsid w:val="00E10F00"/>
    <w:rsid w:val="00E124E5"/>
    <w:rsid w:val="00E12515"/>
    <w:rsid w:val="00E148C7"/>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5F99"/>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CF8"/>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731"/>
    <w:rsid w:val="00EF2F3E"/>
    <w:rsid w:val="00EF30A8"/>
    <w:rsid w:val="00EF485A"/>
    <w:rsid w:val="00EF5350"/>
    <w:rsid w:val="00EF72CF"/>
    <w:rsid w:val="00EF7654"/>
    <w:rsid w:val="00F00099"/>
    <w:rsid w:val="00F01079"/>
    <w:rsid w:val="00F03844"/>
    <w:rsid w:val="00F06D3F"/>
    <w:rsid w:val="00F07C2B"/>
    <w:rsid w:val="00F07C52"/>
    <w:rsid w:val="00F1331E"/>
    <w:rsid w:val="00F13633"/>
    <w:rsid w:val="00F136E2"/>
    <w:rsid w:val="00F13F64"/>
    <w:rsid w:val="00F179C0"/>
    <w:rsid w:val="00F23AFB"/>
    <w:rsid w:val="00F24D0D"/>
    <w:rsid w:val="00F251B5"/>
    <w:rsid w:val="00F25D47"/>
    <w:rsid w:val="00F269F4"/>
    <w:rsid w:val="00F26EAF"/>
    <w:rsid w:val="00F27736"/>
    <w:rsid w:val="00F30E04"/>
    <w:rsid w:val="00F31B66"/>
    <w:rsid w:val="00F328C1"/>
    <w:rsid w:val="00F330D3"/>
    <w:rsid w:val="00F334BF"/>
    <w:rsid w:val="00F3532F"/>
    <w:rsid w:val="00F35A50"/>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C0D"/>
    <w:rsid w:val="00F825E5"/>
    <w:rsid w:val="00F826CA"/>
    <w:rsid w:val="00F828AD"/>
    <w:rsid w:val="00F835A2"/>
    <w:rsid w:val="00F83951"/>
    <w:rsid w:val="00F83DF5"/>
    <w:rsid w:val="00F910AF"/>
    <w:rsid w:val="00F91599"/>
    <w:rsid w:val="00F91BF5"/>
    <w:rsid w:val="00F91D35"/>
    <w:rsid w:val="00F92596"/>
    <w:rsid w:val="00F9375F"/>
    <w:rsid w:val="00F9434E"/>
    <w:rsid w:val="00F94A35"/>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2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1"/>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customStyle="1" w:styleId="markkjlfroip8">
    <w:name w:val="markkjlfroip8"/>
    <w:basedOn w:val="DefaultParagraphFont"/>
    <w:rsid w:val="00A36465"/>
  </w:style>
  <w:style w:type="character" w:customStyle="1" w:styleId="UnresolvedMention">
    <w:name w:val="Unresolved Mention"/>
    <w:basedOn w:val="DefaultParagraphFont"/>
    <w:uiPriority w:val="99"/>
    <w:semiHidden/>
    <w:unhideWhenUsed/>
    <w:rsid w:val="00A36465"/>
    <w:rPr>
      <w:color w:val="605E5C"/>
      <w:shd w:val="clear" w:color="auto" w:fill="E1DFDD"/>
    </w:rPr>
  </w:style>
  <w:style w:type="paragraph" w:styleId="NoSpacing">
    <w:name w:val="No Spacing"/>
    <w:uiPriority w:val="1"/>
    <w:qFormat/>
    <w:rsid w:val="00DE5D33"/>
    <w:pPr>
      <w:jc w:val="right"/>
    </w:pPr>
    <w:rPr>
      <w:rFonts w:ascii="Arial" w:eastAsia="PMingLiU" w:hAnsi="Arial"/>
      <w:sz w:val="24"/>
      <w:szCs w:val="24"/>
      <w:lang w:val="ro-RO"/>
    </w:rPr>
  </w:style>
  <w:style w:type="paragraph" w:customStyle="1" w:styleId="SubTitle1">
    <w:name w:val="SubTitle 1"/>
    <w:basedOn w:val="Normal"/>
    <w:next w:val="Normal"/>
    <w:rsid w:val="00DE5D33"/>
    <w:pPr>
      <w:spacing w:after="240" w:line="240" w:lineRule="auto"/>
      <w:jc w:val="center"/>
    </w:pPr>
    <w:rPr>
      <w:rFonts w:ascii="Times New Roman" w:eastAsia="Times New Roman" w:hAnsi="Times New Roman" w:cs="Times New Roman"/>
      <w:b/>
      <w:snapToGrid w:val="0"/>
      <w:sz w:val="40"/>
      <w:szCs w:val="20"/>
      <w:lang w:val="en-GB"/>
    </w:rPr>
  </w:style>
  <w:style w:type="character" w:styleId="PageNumber">
    <w:name w:val="page number"/>
    <w:basedOn w:val="DefaultParagraphFont"/>
    <w:uiPriority w:val="99"/>
    <w:semiHidden/>
    <w:unhideWhenUsed/>
    <w:rsid w:val="00F3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tiarenastere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undatiarenastere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F1C1-050C-4C02-9415-0D066ACA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5599</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2021-10-01T07:35:00Z</dcterms:created>
  <dcterms:modified xsi:type="dcterms:W3CDTF">2021-10-01T07:35:00Z</dcterms:modified>
</cp:coreProperties>
</file>